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A2" w:rsidRPr="009439D2" w:rsidRDefault="008068A2" w:rsidP="00283A96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9439D2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תזכורת</w:t>
      </w:r>
    </w:p>
    <w:p w:rsidR="008068A2" w:rsidRPr="009439D2" w:rsidRDefault="008068A2" w:rsidP="00132501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 w:rsidRPr="009439D2">
        <w:rPr>
          <w:rFonts w:ascii="David" w:hAnsi="David" w:cs="David" w:hint="cs"/>
          <w:sz w:val="24"/>
          <w:szCs w:val="24"/>
          <w:rtl/>
        </w:rPr>
        <w:t xml:space="preserve">תהיינה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A</m:t>
            </m:r>
            <m:ctrlPr>
              <w:rPr>
                <w:rFonts w:ascii="Cambria Math" w:hAnsi="Cambria Math" w:cs="David"/>
                <w:sz w:val="24"/>
                <w:szCs w:val="24"/>
              </w:rPr>
            </m:ctrlPr>
          </m:e>
          <m:sub>
            <m:r>
              <w:rPr>
                <w:rFonts w:ascii="Cambria Math" w:hAnsi="Cambria Math" w:cs="David"/>
                <w:sz w:val="24"/>
                <w:szCs w:val="24"/>
              </w:rPr>
              <m:t>m×n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n×p</m:t>
            </m:r>
          </m:sub>
        </m:sSub>
      </m:oMath>
      <w:r w:rsidRPr="009439D2">
        <w:rPr>
          <w:rFonts w:ascii="David" w:hAnsi="David" w:cs="David" w:hint="cs"/>
          <w:sz w:val="24"/>
          <w:szCs w:val="24"/>
          <w:rtl/>
        </w:rPr>
        <w:t xml:space="preserve"> מטריצות.</w:t>
      </w:r>
    </w:p>
    <w:p w:rsidR="008068A2" w:rsidRPr="009439D2" w:rsidRDefault="008068A2" w:rsidP="00283A96">
      <w:pPr>
        <w:pStyle w:val="a3"/>
        <w:spacing w:line="360" w:lineRule="auto"/>
        <w:rPr>
          <w:rFonts w:ascii="David" w:hAnsi="David" w:cs="David"/>
          <w:sz w:val="24"/>
          <w:szCs w:val="24"/>
          <w:rtl/>
        </w:rPr>
      </w:pPr>
      <w:r w:rsidRPr="009439D2">
        <w:rPr>
          <w:rFonts w:ascii="David" w:hAnsi="David" w:cs="David" w:hint="cs"/>
          <w:sz w:val="24"/>
          <w:szCs w:val="24"/>
          <w:rtl/>
        </w:rPr>
        <w:t>אם</w:t>
      </w:r>
      <w:r w:rsidR="0088134C" w:rsidRPr="009439D2">
        <w:rPr>
          <w:rFonts w:ascii="David" w:hAnsi="David" w:cs="David" w:hint="cs"/>
          <w:sz w:val="24"/>
          <w:szCs w:val="24"/>
          <w:rtl/>
        </w:rPr>
        <w:t>:</w:t>
      </w:r>
      <m:oMath>
        <m:r>
          <w:rPr>
            <w:rFonts w:ascii="Cambria Math" w:hAnsi="Cambria Math" w:cs="David"/>
            <w:sz w:val="24"/>
            <w:szCs w:val="24"/>
          </w:rPr>
          <m:t>B=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David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⋯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)</m:t>
              </m:r>
            </m:e>
          </m:mr>
        </m:m>
      </m:oMath>
      <w:r w:rsidRPr="009439D2">
        <w:rPr>
          <w:rFonts w:ascii="David" w:hAnsi="David" w:cs="David" w:hint="cs"/>
          <w:sz w:val="24"/>
          <w:szCs w:val="24"/>
          <w:rtl/>
        </w:rPr>
        <w:t>, אז</w:t>
      </w:r>
      <w:r w:rsidR="0088134C" w:rsidRPr="009439D2">
        <w:rPr>
          <w:rFonts w:ascii="David" w:hAnsi="David" w:cs="David" w:hint="cs"/>
          <w:sz w:val="24"/>
          <w:szCs w:val="24"/>
          <w:rtl/>
        </w:rPr>
        <w:t>:</w:t>
      </w:r>
      <m:oMath>
        <m:r>
          <w:rPr>
            <w:rFonts w:ascii="Cambria Math" w:hAnsi="Cambria Math" w:cs="David"/>
            <w:sz w:val="24"/>
            <w:szCs w:val="24"/>
          </w:rPr>
          <m:t>A⋅B=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David"/>
                  <w:sz w:val="24"/>
                  <w:szCs w:val="24"/>
                </w:rPr>
                <m:t>(A⋅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⋯A⋅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)</m:t>
              </m:r>
            </m:e>
          </m:mr>
        </m:m>
      </m:oMath>
      <w:r w:rsidRPr="009439D2">
        <w:rPr>
          <w:rFonts w:ascii="David" w:hAnsi="David" w:cs="David" w:hint="cs"/>
          <w:sz w:val="24"/>
          <w:szCs w:val="24"/>
          <w:rtl/>
        </w:rPr>
        <w:t>.</w:t>
      </w:r>
    </w:p>
    <w:p w:rsidR="001626E7" w:rsidRPr="009439D2" w:rsidRDefault="008068A2" w:rsidP="00283A96">
      <w:pPr>
        <w:pStyle w:val="a3"/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 w:rsidRPr="003E6B08">
        <w:rPr>
          <w:rFonts w:ascii="David" w:hAnsi="David" w:cs="David" w:hint="cs"/>
          <w:b/>
          <w:bCs/>
          <w:sz w:val="24"/>
          <w:szCs w:val="24"/>
          <w:rtl/>
        </w:rPr>
        <w:t>הוכחה</w:t>
      </w:r>
      <w:r w:rsidRPr="009439D2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9439D2">
        <w:rPr>
          <w:rFonts w:ascii="David" w:hAnsi="David" w:cs="David" w:hint="cs"/>
          <w:sz w:val="24"/>
          <w:szCs w:val="24"/>
          <w:rtl/>
        </w:rPr>
        <w:t xml:space="preserve"> נסמן </w:t>
      </w:r>
      <m:oMath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>C=A⋅</m:t>
        </m:r>
        <m:r>
          <w:rPr>
            <w:rFonts w:ascii="Cambria Math" w:hAnsi="Cambria Math" w:cs="David"/>
            <w:sz w:val="24"/>
            <w:szCs w:val="24"/>
            <w:lang w:bidi="ar-SA"/>
          </w:rPr>
          <m:t>B</m:t>
        </m:r>
      </m:oMath>
      <w:r w:rsidRPr="009439D2">
        <w:rPr>
          <w:rFonts w:ascii="David" w:hAnsi="David" w:cs="David" w:hint="cs"/>
          <w:i/>
          <w:sz w:val="24"/>
          <w:szCs w:val="24"/>
          <w:rtl/>
        </w:rPr>
        <w:t xml:space="preserve">, אזי: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ij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David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ij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⋅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jk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=(A⋅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David"/>
                    <w:sz w:val="24"/>
                    <w:szCs w:val="24"/>
                  </w:rPr>
                  <m:t>)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E83694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.  </w:t>
      </w:r>
    </w:p>
    <w:p w:rsidR="008068A2" w:rsidRPr="009439D2" w:rsidRDefault="00E83694" w:rsidP="00385A13">
      <w:pPr>
        <w:pStyle w:val="a3"/>
        <w:spacing w:line="360" w:lineRule="auto"/>
        <w:rPr>
          <w:rFonts w:ascii="David" w:hAnsi="David" w:cs="David"/>
          <w:sz w:val="24"/>
          <w:szCs w:val="24"/>
        </w:rPr>
      </w:pPr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לכן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  <w:lang w:bidi="ar-S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C</m:t>
            </m:r>
            <m:ctrlPr>
              <w:rPr>
                <w:rFonts w:ascii="Cambria Math" w:hAnsi="Cambria Math" w:cs="David"/>
                <w:sz w:val="24"/>
                <w:szCs w:val="24"/>
              </w:rPr>
            </m:ctrlPr>
          </m:e>
          <m:sub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k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  <w:lang w:bidi="ar-SA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C</m:t>
            </m:r>
          </m:e>
        </m:d>
        <m:r>
          <w:rPr>
            <w:rFonts w:ascii="Cambria Math" w:hAnsi="Cambria Math" w:cs="David"/>
            <w:sz w:val="24"/>
            <w:szCs w:val="24"/>
            <w:lang w:bidi="ar-SA"/>
          </w:rPr>
          <m:t>=A⋅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k</m:t>
            </m:r>
          </m:sub>
        </m:sSub>
      </m:oMath>
      <w:r w:rsidR="00385A13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∎</m:t>
        </m:r>
      </m:oMath>
    </w:p>
    <w:p w:rsidR="001626E7" w:rsidRPr="009439D2" w:rsidRDefault="0088134C" w:rsidP="00283A96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i/>
          <w:sz w:val="24"/>
          <w:szCs w:val="24"/>
        </w:rPr>
      </w:pPr>
      <w:r w:rsidRPr="009439D2">
        <w:rPr>
          <w:rFonts w:ascii="David" w:hAnsi="David" w:cs="David" w:hint="cs"/>
          <w:i/>
          <w:sz w:val="24"/>
          <w:szCs w:val="24"/>
          <w:rtl/>
        </w:rPr>
        <w:t xml:space="preserve">נסמן: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9439D2">
        <w:rPr>
          <w:rFonts w:ascii="David" w:hAnsi="David" w:cs="David" w:hint="cs"/>
          <w:i/>
          <w:sz w:val="24"/>
          <w:szCs w:val="24"/>
          <w:rtl/>
        </w:rPr>
        <w:t xml:space="preserve">. אז: </w:t>
      </w:r>
      <m:oMath>
        <m:r>
          <w:rPr>
            <w:rFonts w:ascii="Cambria Math" w:hAnsi="Cambria Math" w:cs="David"/>
            <w:sz w:val="24"/>
            <w:szCs w:val="24"/>
          </w:rPr>
          <m:t>A⋅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</m:d>
      </m:oMath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>.</w:t>
      </w:r>
    </w:p>
    <w:p w:rsidR="0088134C" w:rsidRPr="009439D2" w:rsidRDefault="0088134C" w:rsidP="00283A96">
      <w:pPr>
        <w:pStyle w:val="a3"/>
        <w:numPr>
          <w:ilvl w:val="0"/>
          <w:numId w:val="1"/>
        </w:numPr>
        <w:spacing w:line="360" w:lineRule="auto"/>
        <w:rPr>
          <w:rFonts w:ascii="David" w:hAnsi="David" w:cs="David"/>
          <w:i/>
          <w:sz w:val="24"/>
          <w:szCs w:val="24"/>
        </w:rPr>
      </w:pPr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תהי </w:t>
      </w:r>
      <m:oMath>
        <m:sSub>
          <m:sSub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  <w:lang w:bidi="ar-SA"/>
              </w:rPr>
              <m:t>n</m:t>
            </m:r>
            <m:r>
              <w:rPr>
                <w:rFonts w:ascii="Cambria Math" w:eastAsiaTheme="minorEastAsia" w:hAnsi="Cambria Math" w:cs="David"/>
                <w:sz w:val="24"/>
                <w:szCs w:val="24"/>
              </w:rPr>
              <m:t>*n</m:t>
            </m:r>
          </m:sub>
        </m:sSub>
      </m:oMath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הפיכה. נסמן </w:t>
      </w:r>
      <m:oMath>
        <m:r>
          <w:rPr>
            <w:rFonts w:ascii="Cambria Math" w:hAnsi="Cambria Math" w:cs="David"/>
            <w:sz w:val="24"/>
            <w:szCs w:val="24"/>
          </w:rPr>
          <m:t>A=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David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⋯</m:t>
              </m:r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)</m:t>
              </m:r>
            </m:e>
          </m:mr>
        </m:m>
      </m:oMath>
      <w:r w:rsidRPr="009439D2">
        <w:rPr>
          <w:rFonts w:ascii="David" w:hAnsi="David" w:cs="David" w:hint="cs"/>
          <w:sz w:val="24"/>
          <w:szCs w:val="24"/>
          <w:rtl/>
        </w:rPr>
        <w:t xml:space="preserve">. אז: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∀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1≤i≤n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:A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 w:rsidRPr="009439D2">
        <w:rPr>
          <w:rFonts w:ascii="David" w:hAnsi="David" w:cs="David" w:hint="cs"/>
          <w:i/>
          <w:sz w:val="24"/>
          <w:szCs w:val="24"/>
          <w:rtl/>
        </w:rPr>
        <w:t>.</w:t>
      </w:r>
    </w:p>
    <w:p w:rsidR="0088134C" w:rsidRPr="009439D2" w:rsidRDefault="0088134C" w:rsidP="00054006">
      <w:pPr>
        <w:pStyle w:val="a3"/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 w:rsidRPr="003E6B08">
        <w:rPr>
          <w:rFonts w:ascii="David" w:hAnsi="David" w:cs="David" w:hint="cs"/>
          <w:b/>
          <w:bCs/>
          <w:i/>
          <w:sz w:val="24"/>
          <w:szCs w:val="24"/>
          <w:rtl/>
        </w:rPr>
        <w:t>הוכחה</w:t>
      </w:r>
      <w:r w:rsidRPr="009439D2">
        <w:rPr>
          <w:rFonts w:ascii="David" w:hAnsi="David" w:cs="David" w:hint="cs"/>
          <w:b/>
          <w:bCs/>
          <w:i/>
          <w:sz w:val="24"/>
          <w:szCs w:val="24"/>
          <w:rtl/>
        </w:rPr>
        <w:t xml:space="preserve">: </w:t>
      </w:r>
      <w:r w:rsidRPr="009439D2">
        <w:rPr>
          <w:rFonts w:ascii="David" w:hAnsi="David" w:cs="David" w:hint="cs"/>
          <w:i/>
          <w:sz w:val="24"/>
          <w:szCs w:val="24"/>
          <w:rtl/>
        </w:rPr>
        <w:t xml:space="preserve">לפי (2): </w:t>
      </w:r>
      <m:oMath>
        <m:r>
          <w:rPr>
            <w:rFonts w:ascii="Cambria Math" w:hAnsi="Cambria Math" w:cs="David"/>
            <w:sz w:val="24"/>
            <w:szCs w:val="24"/>
          </w:rPr>
          <m:t>A⋅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  <w:lang w:bidi="ar-SA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 w:rsidRPr="009439D2">
        <w:rPr>
          <w:rFonts w:ascii="David" w:hAnsi="David" w:cs="David" w:hint="cs"/>
          <w:sz w:val="24"/>
          <w:szCs w:val="24"/>
          <w:rtl/>
        </w:rPr>
        <w:t xml:space="preserve">. נכפול ב -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sup>
        </m:sSup>
      </m:oMath>
      <w:r w:rsidR="006C7291">
        <w:rPr>
          <w:rFonts w:ascii="David" w:hAnsi="David" w:cs="David" w:hint="cs"/>
          <w:sz w:val="24"/>
          <w:szCs w:val="24"/>
          <w:rtl/>
        </w:rPr>
        <w:t xml:space="preserve"> </w:t>
      </w:r>
      <w:r w:rsidR="00566FDD" w:rsidRPr="009439D2">
        <w:rPr>
          <w:rFonts w:ascii="David" w:hAnsi="David" w:cs="David" w:hint="cs"/>
          <w:sz w:val="24"/>
          <w:szCs w:val="24"/>
          <w:rtl/>
        </w:rPr>
        <w:t xml:space="preserve">משמאל, ונקבל: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David"/>
            <w:sz w:val="24"/>
            <w:szCs w:val="24"/>
          </w:rPr>
          <m:t>⋅A⋅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 w:rsidR="00566FDD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לכן: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</m:oMath>
      <w:r w:rsidR="00566FDD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∎</m:t>
        </m:r>
      </m:oMath>
    </w:p>
    <w:p w:rsidR="00566FDD" w:rsidRPr="009439D2" w:rsidRDefault="00872E9D" w:rsidP="00283A96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t>הגדר</w:t>
      </w:r>
      <w:r w:rsidR="009439D2" w:rsidRPr="009439D2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t>ה</w:t>
      </w:r>
      <w:r w:rsidR="009439D2">
        <w:rPr>
          <w:rFonts w:ascii="David" w:eastAsiaTheme="minorEastAsia" w:hAnsi="David" w:cs="David"/>
          <w:b/>
          <w:bCs/>
          <w:color w:val="0000CC"/>
          <w:sz w:val="24"/>
          <w:szCs w:val="24"/>
          <w:u w:val="single"/>
          <w:rtl/>
        </w:rPr>
        <w:br/>
      </w:r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תהי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="00F77AA6">
        <w:rPr>
          <w:rFonts w:ascii="David" w:eastAsiaTheme="minorEastAsia" w:hAnsi="David" w:cs="David" w:hint="cs"/>
          <w:sz w:val="24"/>
          <w:szCs w:val="24"/>
          <w:rtl/>
        </w:rPr>
        <w:t xml:space="preserve"> מטריצה ריבועית. נאמר ש</w:t>
      </w:r>
      <w:r w:rsidR="009A61C0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Pr="009439D2">
        <w:rPr>
          <w:rFonts w:ascii="David" w:eastAsiaTheme="minorEastAsia" w:hAnsi="David" w:cs="David"/>
          <w:sz w:val="24"/>
          <w:szCs w:val="24"/>
          <w:rtl/>
        </w:rPr>
        <w:t>–</w:t>
      </w:r>
      <w:r w:rsidR="009A61C0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Pr="00FE09E1">
        <w:rPr>
          <w:rFonts w:ascii="David" w:eastAsiaTheme="minorEastAsia" w:hAnsi="David" w:cs="David" w:hint="cs"/>
          <w:b/>
          <w:bCs/>
          <w:sz w:val="24"/>
          <w:szCs w:val="24"/>
          <w:rtl/>
        </w:rPr>
        <w:t xml:space="preserve"> דומה למטריצה </w:t>
      </w:r>
      <m:oMath>
        <m:r>
          <m:rPr>
            <m:sty m:val="bi"/>
          </m:rPr>
          <w:rPr>
            <w:rFonts w:ascii="Cambria Math" w:eastAsiaTheme="minorEastAsia" w:hAnsi="Cambria Math" w:cs="David"/>
            <w:sz w:val="24"/>
            <w:szCs w:val="24"/>
          </w:rPr>
          <m:t>A'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אם קיימת מטריצה הפיכה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כך שמתקיים: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⋅A⋅P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נסמן: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~A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872E9D" w:rsidRPr="009439D2" w:rsidRDefault="00872E9D" w:rsidP="00283A96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t>הערה</w:t>
      </w:r>
      <w:r w:rsidR="009439D2">
        <w:rPr>
          <w:rFonts w:ascii="David" w:eastAsiaTheme="minorEastAsia" w:hAnsi="David" w:cs="David"/>
          <w:b/>
          <w:bCs/>
          <w:color w:val="0000CC"/>
          <w:sz w:val="24"/>
          <w:szCs w:val="24"/>
          <w:rtl/>
        </w:rPr>
        <w:br/>
      </w:r>
      <w:r w:rsidRPr="009439D2">
        <w:rPr>
          <w:rFonts w:ascii="David" w:eastAsiaTheme="minorEastAsia" w:hAnsi="David" w:cs="David" w:hint="cs"/>
          <w:sz w:val="24"/>
          <w:szCs w:val="24"/>
          <w:rtl/>
        </w:rPr>
        <w:t>דמיון מטריצות הינו יחס שקילות.</w:t>
      </w:r>
    </w:p>
    <w:p w:rsidR="00780778" w:rsidRPr="009439D2" w:rsidRDefault="00872E9D" w:rsidP="009A61C0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t>הוכחה</w:t>
      </w:r>
      <w:r w:rsidR="009439D2">
        <w:rPr>
          <w:rFonts w:ascii="David" w:eastAsiaTheme="minorEastAsia" w:hAnsi="David" w:cs="David"/>
          <w:b/>
          <w:bCs/>
          <w:color w:val="0000CC"/>
          <w:sz w:val="24"/>
          <w:szCs w:val="24"/>
          <w:rtl/>
        </w:rPr>
        <w:br/>
      </w:r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1. </w:t>
      </w:r>
      <w:r w:rsidRPr="009439D2">
        <w:rPr>
          <w:rFonts w:ascii="David" w:eastAsiaTheme="minorEastAsia" w:hAnsi="David" w:cs="David" w:hint="cs"/>
          <w:sz w:val="24"/>
          <w:szCs w:val="24"/>
          <w:u w:val="single"/>
          <w:rtl/>
        </w:rPr>
        <w:t>רפלקסיביות</w:t>
      </w:r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⋅A⋅I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לכן: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A~A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>.</w:t>
      </w:r>
      <w:r w:rsidR="009439D2">
        <w:rPr>
          <w:rFonts w:ascii="David" w:eastAsiaTheme="minorEastAsia" w:hAnsi="David" w:cs="David"/>
          <w:sz w:val="24"/>
          <w:szCs w:val="24"/>
          <w:rtl/>
        </w:rPr>
        <w:br/>
      </w:r>
      <w:r w:rsidRPr="009439D2">
        <w:rPr>
          <w:rFonts w:ascii="David" w:hAnsi="David" w:cs="David"/>
          <w:sz w:val="24"/>
          <w:szCs w:val="24"/>
          <w:rtl/>
        </w:rPr>
        <w:t xml:space="preserve">2. </w:t>
      </w:r>
      <w:r w:rsidRPr="009439D2">
        <w:rPr>
          <w:rFonts w:ascii="David" w:hAnsi="David" w:cs="David" w:hint="cs"/>
          <w:sz w:val="24"/>
          <w:szCs w:val="24"/>
          <w:u w:val="single"/>
          <w:rtl/>
        </w:rPr>
        <w:t>סימטריות</w:t>
      </w:r>
      <w:r w:rsidRPr="009439D2">
        <w:rPr>
          <w:rFonts w:ascii="David" w:hAnsi="David" w:cs="David" w:hint="cs"/>
          <w:sz w:val="24"/>
          <w:szCs w:val="24"/>
          <w:rtl/>
        </w:rPr>
        <w:t xml:space="preserve">: נניח: </w:t>
      </w:r>
      <m:oMath>
        <m:r>
          <w:rPr>
            <w:rFonts w:ascii="Cambria Math" w:hAnsi="Cambria Math" w:cs="David"/>
            <w:sz w:val="24"/>
            <w:szCs w:val="24"/>
          </w:rPr>
          <m:t>B~A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>, לכן:</w:t>
      </w:r>
      <w:r w:rsidR="00533D12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קיימת מטריצה הפיכה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="00533D12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כך ש: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⋅A⋅P</m:t>
        </m:r>
      </m:oMath>
      <w:r w:rsidR="00533D12" w:rsidRPr="009439D2">
        <w:rPr>
          <w:rFonts w:ascii="David" w:eastAsiaTheme="minorEastAsia" w:hAnsi="David" w:cs="David" w:hint="cs"/>
          <w:sz w:val="24"/>
          <w:szCs w:val="24"/>
          <w:rtl/>
        </w:rPr>
        <w:t>.</w:t>
      </w:r>
      <w:r w:rsidR="009439D2">
        <w:rPr>
          <w:rFonts w:ascii="David" w:hAnsi="David" w:cs="David" w:hint="cs"/>
          <w:sz w:val="24"/>
          <w:szCs w:val="24"/>
          <w:rtl/>
        </w:rPr>
        <w:t xml:space="preserve"> </w:t>
      </w:r>
      <w:r w:rsidR="00533D12" w:rsidRPr="009439D2">
        <w:rPr>
          <w:rFonts w:ascii="David" w:hAnsi="David" w:cs="David" w:hint="cs"/>
          <w:sz w:val="24"/>
          <w:szCs w:val="24"/>
          <w:rtl/>
        </w:rPr>
        <w:t xml:space="preserve">נכפול ב -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 w:rsidR="00533D12" w:rsidRPr="009439D2">
        <w:rPr>
          <w:rFonts w:ascii="David" w:hAnsi="David" w:cs="David" w:hint="cs"/>
          <w:sz w:val="24"/>
          <w:szCs w:val="24"/>
          <w:rtl/>
        </w:rPr>
        <w:t xml:space="preserve">, משמאל וב -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sup>
        </m:sSup>
      </m:oMath>
      <w:r w:rsidR="00533D12" w:rsidRPr="009439D2">
        <w:rPr>
          <w:rFonts w:ascii="David" w:hAnsi="David" w:cs="David" w:hint="cs"/>
          <w:sz w:val="24"/>
          <w:szCs w:val="24"/>
          <w:rtl/>
        </w:rPr>
        <w:t xml:space="preserve">, מימין, ונקבל: </w:t>
      </w:r>
      <m:oMath>
        <m:r>
          <w:rPr>
            <w:rFonts w:ascii="Cambria Math" w:hAnsi="Cambria Math" w:cs="David"/>
            <w:sz w:val="24"/>
            <w:szCs w:val="24"/>
          </w:rPr>
          <m:t>A=P⋅B⋅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-1</m:t>
            </m:r>
          </m:sup>
        </m:sSup>
      </m:oMath>
      <w:r w:rsidR="00533D12" w:rsidRPr="009439D2">
        <w:rPr>
          <w:rFonts w:ascii="David" w:eastAsiaTheme="minorEastAsia" w:hAnsi="David" w:cs="David" w:hint="cs"/>
          <w:sz w:val="24"/>
          <w:szCs w:val="24"/>
          <w:rtl/>
        </w:rPr>
        <w:t>. ז"א:</w:t>
      </w:r>
      <w:r w:rsidR="009A61C0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⋅B⋅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-1</m:t>
                </m:r>
              </m:sup>
            </m:sSup>
          </m:e>
        </m:d>
      </m:oMath>
      <w:r w:rsidR="00533D12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לכן: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A~B</m:t>
        </m:r>
      </m:oMath>
      <w:r w:rsidR="00533D12" w:rsidRPr="009439D2">
        <w:rPr>
          <w:rFonts w:ascii="David" w:eastAsiaTheme="minorEastAsia" w:hAnsi="David" w:cs="David" w:hint="cs"/>
          <w:sz w:val="24"/>
          <w:szCs w:val="24"/>
          <w:rtl/>
        </w:rPr>
        <w:t>.</w:t>
      </w:r>
      <w:r w:rsidR="009439D2">
        <w:rPr>
          <w:rFonts w:ascii="David" w:eastAsiaTheme="minorEastAsia" w:hAnsi="David" w:cs="David"/>
          <w:sz w:val="24"/>
          <w:szCs w:val="24"/>
          <w:rtl/>
        </w:rPr>
        <w:br/>
      </w:r>
      <w:r w:rsidR="009439D2" w:rsidRPr="009439D2">
        <w:rPr>
          <w:rFonts w:ascii="David" w:hAnsi="David" w:cs="David" w:hint="cs"/>
          <w:sz w:val="24"/>
          <w:szCs w:val="24"/>
          <w:rtl/>
        </w:rPr>
        <w:t>3.</w:t>
      </w:r>
      <w:r w:rsidR="00533D12" w:rsidRPr="009439D2">
        <w:rPr>
          <w:rFonts w:ascii="David" w:hAnsi="David" w:cs="David" w:hint="cs"/>
          <w:sz w:val="24"/>
          <w:szCs w:val="24"/>
          <w:rtl/>
        </w:rPr>
        <w:t xml:space="preserve"> </w:t>
      </w:r>
      <w:r w:rsidR="00533D12" w:rsidRPr="009439D2">
        <w:rPr>
          <w:rFonts w:ascii="David" w:hAnsi="David" w:cs="David" w:hint="cs"/>
          <w:sz w:val="24"/>
          <w:szCs w:val="24"/>
          <w:u w:val="single"/>
          <w:rtl/>
        </w:rPr>
        <w:t>טרנזיטיביות</w:t>
      </w:r>
      <w:r w:rsidR="00533D12" w:rsidRPr="009439D2">
        <w:rPr>
          <w:rFonts w:ascii="David" w:hAnsi="David" w:cs="David" w:hint="cs"/>
          <w:sz w:val="24"/>
          <w:szCs w:val="24"/>
          <w:rtl/>
        </w:rPr>
        <w:t xml:space="preserve">: נניח: </w:t>
      </w:r>
      <m:oMath>
        <m:r>
          <w:rPr>
            <w:rFonts w:ascii="Cambria Math" w:hAnsi="Cambria Math" w:cs="David"/>
            <w:sz w:val="24"/>
            <w:szCs w:val="24"/>
          </w:rPr>
          <m:t>B~A</m:t>
        </m:r>
      </m:oMath>
      <w:r w:rsidR="00533D12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ו - </w:t>
      </w:r>
      <m:oMath>
        <m:r>
          <w:rPr>
            <w:rFonts w:ascii="Cambria Math" w:hAnsi="Cambria Math" w:cs="David"/>
            <w:sz w:val="24"/>
            <w:szCs w:val="24"/>
          </w:rPr>
          <m:t>C~B</m:t>
        </m:r>
      </m:oMath>
      <w:r w:rsidR="00533D12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לכן: קיימות מטריצות הפיכות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="00780778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ו -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Q</m:t>
        </m:r>
      </m:oMath>
      <w:r w:rsidR="00780778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כך ש: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⋅A⋅P</m:t>
        </m:r>
      </m:oMath>
      <w:r w:rsidR="00780778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ו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C=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Q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⋅B⋅Q</m:t>
        </m:r>
      </m:oMath>
      <w:r w:rsidR="00780778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אזי: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C=Q</m:t>
        </m:r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  <w:rtl/>
          </w:rPr>
          <m:t>ֶ</m:t>
        </m:r>
        <m:sSup>
          <m:sSup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  <w:rtl/>
              </w:rPr>
              <m:t>ֶ</m:t>
            </m:r>
            <m:ctrlPr>
              <w:rPr>
                <w:rFonts w:ascii="Cambria Math" w:eastAsiaTheme="minorEastAsia" w:hAnsi="Cambria Math" w:cs="David"/>
                <w:sz w:val="24"/>
                <w:szCs w:val="24"/>
                <w:rtl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  <w:lang w:bidi="ar-SA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  <w:lang w:bidi="ar-SA"/>
              </w:rPr>
              <m:t>⋅A⋅P</m:t>
            </m:r>
          </m:e>
        </m:d>
        <m:r>
          <w:rPr>
            <w:rFonts w:ascii="Cambria Math" w:eastAsiaTheme="minorEastAsia" w:hAnsi="Cambria Math" w:cs="David"/>
            <w:sz w:val="24"/>
            <w:szCs w:val="24"/>
            <w:lang w:bidi="ar-SA"/>
          </w:rPr>
          <m:t>⋅Q</m:t>
        </m:r>
      </m:oMath>
      <w:r w:rsidR="00780778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לכן: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C=</m:t>
        </m:r>
        <m:d>
          <m:d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Q</m:t>
            </m:r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  <w:rtl/>
              </w:rPr>
              <m:t>ֶ</m:t>
            </m:r>
            <m:sSup>
              <m:sSupPr>
                <m:ctrlPr>
                  <w:rPr>
                    <w:rFonts w:ascii="Cambria Math" w:eastAsiaTheme="minorEastAsia" w:hAnsi="Cambria Math" w:cs="David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David"/>
                    <w:sz w:val="24"/>
                    <w:szCs w:val="24"/>
                    <w:rtl/>
                  </w:rPr>
                  <m:t>ֶ</m:t>
                </m:r>
                <m:ctrlPr>
                  <w:rPr>
                    <w:rFonts w:ascii="Cambria Math" w:eastAsiaTheme="minorEastAsia" w:hAnsi="Cambria Math" w:cs="David"/>
                    <w:sz w:val="24"/>
                    <w:szCs w:val="24"/>
                    <w:rtl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David"/>
                <w:sz w:val="24"/>
                <w:szCs w:val="24"/>
              </w:rPr>
              <m:t>⋅</m:t>
            </m:r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  <w:lang w:bidi="ar-SA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P</m:t>
                </m: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-1</m:t>
                </m:r>
              </m:sup>
            </m:sSup>
            <m:ctrlPr>
              <w:rPr>
                <w:rFonts w:ascii="Cambria Math" w:eastAsiaTheme="minorEastAsia" w:hAnsi="Cambria Math" w:cs="David"/>
                <w:i/>
                <w:sz w:val="24"/>
                <w:szCs w:val="24"/>
                <w:lang w:bidi="ar-SA"/>
              </w:rPr>
            </m:ctrlPr>
          </m:e>
        </m:d>
        <m:r>
          <w:rPr>
            <w:rFonts w:ascii="Cambria Math" w:eastAsiaTheme="minorEastAsia" w:hAnsi="Cambria Math" w:cs="David"/>
            <w:sz w:val="24"/>
            <w:szCs w:val="24"/>
            <w:lang w:bidi="ar-SA"/>
          </w:rPr>
          <m:t>⋅A⋅(P⋅Q)</m:t>
        </m:r>
      </m:oMath>
      <w:r w:rsidR="00780778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</w:t>
      </w:r>
      <w:r w:rsidR="000567B7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ז"א: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C=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P⋅Q</m:t>
                </m:r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⋅A⋅(P⋅Q)</m:t>
        </m:r>
      </m:oMath>
      <w:r w:rsidR="000567B7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לכן: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  <w:lang w:bidi="ar-SA"/>
          </w:rPr>
          <m:t>C~A</m:t>
        </m:r>
      </m:oMath>
      <w:r w:rsidR="009A61C0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="000567B7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</w:rPr>
          <m:t>∎</m:t>
        </m:r>
      </m:oMath>
    </w:p>
    <w:p w:rsidR="000567B7" w:rsidRPr="009439D2" w:rsidRDefault="00BB1B22" w:rsidP="00283A96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b/>
          <w:bCs/>
          <w:i/>
          <w:color w:val="0000CC"/>
          <w:sz w:val="24"/>
          <w:szCs w:val="24"/>
          <w:rtl/>
        </w:rPr>
        <w:t>הערה</w:t>
      </w:r>
      <w:r w:rsidR="009439D2">
        <w:rPr>
          <w:rFonts w:ascii="David" w:eastAsiaTheme="minorEastAsia" w:hAnsi="David" w:cs="David"/>
          <w:b/>
          <w:bCs/>
          <w:i/>
          <w:color w:val="0000CC"/>
          <w:sz w:val="24"/>
          <w:szCs w:val="24"/>
          <w:rtl/>
        </w:rPr>
        <w:br/>
      </w:r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יהי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T</m:t>
        </m:r>
        <m:r>
          <w:rPr>
            <w:rFonts w:ascii="Cambria Math" w:eastAsiaTheme="minorEastAsia" w:hAnsi="Cambria Math" w:cs="David"/>
            <w:sz w:val="24"/>
            <w:szCs w:val="24"/>
            <w:lang w:bidi="ar-SA"/>
          </w:rPr>
          <m:t>:V→V</m:t>
        </m:r>
      </m:oMath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אופרטור לינארי. יהיו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B,B'</m:t>
        </m:r>
      </m:oMath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שני בסיסים ל </w:t>
      </w:r>
      <w:r w:rsidRPr="009439D2">
        <w:rPr>
          <w:rFonts w:ascii="David" w:eastAsiaTheme="minorEastAsia" w:hAnsi="David" w:cs="David"/>
          <w:i/>
          <w:sz w:val="24"/>
          <w:szCs w:val="24"/>
          <w:rtl/>
        </w:rPr>
        <w:t>–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</m:t>
        </m:r>
      </m:oMath>
      <w:r w:rsidR="001F3C90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. יהיו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A,A'</m:t>
        </m:r>
      </m:oMath>
      <w:r w:rsidR="001F3C90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שתי מטריצות מייצגות 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T</m:t>
        </m:r>
      </m:oMath>
      <w:r w:rsidR="001F3C90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ביחס לבסיסים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B,B</m:t>
        </m:r>
        <m:r>
          <w:rPr>
            <w:rFonts w:ascii="Cambria Math" w:eastAsiaTheme="minorEastAsia" w:hAnsi="Cambria Math" w:cs="David"/>
            <w:sz w:val="24"/>
            <w:szCs w:val="24"/>
            <w:lang w:bidi="ar-SA"/>
          </w:rPr>
          <m:t>'</m:t>
        </m:r>
      </m:oMath>
      <w:r w:rsidR="001F3C90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בהתאמה. תהי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="001F3C90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מטריצת המעבר בין הבסיסים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B</m:t>
        </m:r>
      </m:oMath>
      <w:r w:rsidR="001F3C90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ו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B'</m:t>
        </m:r>
      </m:oMath>
      <w:r w:rsidR="001F3C90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. מתקיים: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⋅A⋅P</m:t>
        </m:r>
      </m:oMath>
      <w:r w:rsidR="001F3C90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. </w:t>
      </w:r>
    </w:p>
    <w:p w:rsidR="001F3C90" w:rsidRPr="009439D2" w:rsidRDefault="001F3C90" w:rsidP="00283A96">
      <w:pPr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lastRenderedPageBreak/>
        <w:t>הגדרה</w:t>
      </w:r>
      <w:r w:rsidR="009439D2">
        <w:rPr>
          <w:rFonts w:ascii="David" w:eastAsiaTheme="minorEastAsia" w:hAnsi="David" w:cs="David"/>
          <w:b/>
          <w:bCs/>
          <w:color w:val="0070C0"/>
          <w:sz w:val="24"/>
          <w:szCs w:val="24"/>
          <w:rtl/>
        </w:rPr>
        <w:br/>
      </w:r>
      <w:r w:rsidR="00B728DB" w:rsidRPr="00FE09E1">
        <w:rPr>
          <w:rFonts w:ascii="David" w:eastAsiaTheme="minorEastAsia" w:hAnsi="David" w:cs="David" w:hint="cs"/>
          <w:b/>
          <w:bCs/>
          <w:i/>
          <w:sz w:val="24"/>
          <w:szCs w:val="24"/>
          <w:rtl/>
        </w:rPr>
        <w:t xml:space="preserve">מטריצה </w:t>
      </w:r>
      <m:oMath>
        <m:r>
          <m:rPr>
            <m:sty m:val="bi"/>
          </m:rP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="00B728DB" w:rsidRPr="00FE09E1">
        <w:rPr>
          <w:rFonts w:ascii="David" w:eastAsiaTheme="minorEastAsia" w:hAnsi="David" w:cs="David" w:hint="cs"/>
          <w:b/>
          <w:bCs/>
          <w:i/>
          <w:sz w:val="24"/>
          <w:szCs w:val="24"/>
          <w:rtl/>
        </w:rPr>
        <w:t xml:space="preserve"> נקראת לכסינה</w:t>
      </w:r>
      <w:r w:rsidR="00FE09E1">
        <w:rPr>
          <w:rFonts w:ascii="David" w:eastAsiaTheme="minorEastAsia" w:hAnsi="David" w:cs="David" w:hint="cs"/>
          <w:i/>
          <w:sz w:val="24"/>
          <w:szCs w:val="24"/>
          <w:rtl/>
        </w:rPr>
        <w:t xml:space="preserve"> (ניתנת לל</w:t>
      </w:r>
      <w:bookmarkStart w:id="0" w:name="_GoBack"/>
      <w:bookmarkEnd w:id="0"/>
      <w:r w:rsidR="00B728DB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כסון) 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="00B728DB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דומה למטריצה אלכסונית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D</m:t>
        </m:r>
      </m:oMath>
      <w:r w:rsidR="00B728DB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. כלומר, מטריצה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="00B728DB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לכסינה אם קיימת מטריצה הפיכה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="00B728DB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כך ש: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D=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⋅A⋅P</m:t>
        </m:r>
      </m:oMath>
      <w:r w:rsidR="00B728DB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, כך ש </w:t>
      </w:r>
      <w:r w:rsidR="00B728DB" w:rsidRPr="009439D2">
        <w:rPr>
          <w:rFonts w:ascii="David" w:eastAsiaTheme="minorEastAsia" w:hAnsi="David" w:cs="David"/>
          <w:i/>
          <w:sz w:val="24"/>
          <w:szCs w:val="24"/>
          <w:rtl/>
        </w:rPr>
        <w:t>–</w:t>
      </w:r>
      <w:r w:rsidR="00542787">
        <w:rPr>
          <w:rFonts w:ascii="David" w:eastAsiaTheme="minorEastAsia" w:hAnsi="David"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D</m:t>
        </m:r>
      </m:oMath>
      <w:r w:rsidR="00542787">
        <w:rPr>
          <w:rFonts w:ascii="David" w:eastAsiaTheme="minorEastAsia" w:hAnsi="David" w:cs="David" w:hint="cs"/>
          <w:i/>
          <w:sz w:val="24"/>
          <w:szCs w:val="24"/>
          <w:rtl/>
        </w:rPr>
        <w:t xml:space="preserve"> </w:t>
      </w:r>
      <w:r w:rsidR="00B728DB" w:rsidRPr="009439D2">
        <w:rPr>
          <w:rFonts w:ascii="David" w:eastAsiaTheme="minorEastAsia" w:hAnsi="David" w:cs="David"/>
          <w:i/>
          <w:sz w:val="24"/>
          <w:szCs w:val="24"/>
          <w:rtl/>
        </w:rPr>
        <w:t>מטריצה אלכסונית</w:t>
      </w:r>
      <w:r w:rsidR="00B728DB" w:rsidRPr="009439D2">
        <w:rPr>
          <w:rFonts w:ascii="David" w:eastAsiaTheme="minorEastAsia" w:hAnsi="David" w:cs="David" w:hint="cs"/>
          <w:i/>
          <w:sz w:val="24"/>
          <w:szCs w:val="24"/>
          <w:rtl/>
        </w:rPr>
        <w:t>.</w:t>
      </w:r>
    </w:p>
    <w:p w:rsidR="00B728DB" w:rsidRPr="009439D2" w:rsidRDefault="00B728DB" w:rsidP="00283A96">
      <w:pPr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t>הערה</w:t>
      </w:r>
      <w:r w:rsidR="009439D2">
        <w:rPr>
          <w:rFonts w:ascii="David" w:eastAsiaTheme="minorEastAsia" w:hAnsi="David" w:cs="David"/>
          <w:b/>
          <w:bCs/>
          <w:color w:val="0000CC"/>
          <w:sz w:val="24"/>
          <w:szCs w:val="24"/>
          <w:rtl/>
        </w:rPr>
        <w:br/>
      </w:r>
      <w:r w:rsidR="00740A82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לכסון מטריצות יכול להיות יעיל בחישוב חזקה של גדולה של מטריצה. </w:t>
      </w:r>
    </w:p>
    <w:p w:rsidR="00740A82" w:rsidRPr="009439D2" w:rsidRDefault="00740A82" w:rsidP="00283A96">
      <w:pPr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b/>
          <w:bCs/>
          <w:i/>
          <w:color w:val="0000CC"/>
          <w:sz w:val="24"/>
          <w:szCs w:val="24"/>
          <w:rtl/>
        </w:rPr>
        <w:t>הסבר</w:t>
      </w:r>
      <w:r w:rsidR="009439D2">
        <w:rPr>
          <w:rFonts w:ascii="David" w:eastAsiaTheme="minorEastAsia" w:hAnsi="David" w:cs="David"/>
          <w:b/>
          <w:bCs/>
          <w:i/>
          <w:color w:val="0000CC"/>
          <w:sz w:val="24"/>
          <w:szCs w:val="24"/>
          <w:rtl/>
        </w:rPr>
        <w:br/>
      </w:r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תהי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A∈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(F)</m:t>
        </m:r>
      </m:oMath>
      <w:r w:rsidR="00542787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="00B852E0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ו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k</m:t>
        </m:r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∈N</m:t>
        </m:r>
      </m:oMath>
      <w:r w:rsidR="00B852E0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"גדול". נרצה לחשב את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k</m:t>
            </m:r>
          </m:sup>
        </m:sSup>
      </m:oMath>
      <w:r w:rsidR="00B852E0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</w:t>
      </w:r>
    </w:p>
    <w:p w:rsidR="00E272B1" w:rsidRPr="009439D2" w:rsidRDefault="00B852E0" w:rsidP="00542787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נניח ש </w:t>
      </w:r>
      <w:r w:rsidRPr="009439D2">
        <w:rPr>
          <w:rFonts w:ascii="David" w:eastAsiaTheme="minorEastAsia" w:hAnsi="David" w:cs="David"/>
          <w:sz w:val="24"/>
          <w:szCs w:val="24"/>
          <w:rtl/>
        </w:rPr>
        <w:t>–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 xml:space="preserve"> 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לכסינה. לכן, קיימת מטריצה הפיכה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>, כ</w:t>
      </w:r>
      <w:r w:rsidR="00542787">
        <w:rPr>
          <w:rFonts w:ascii="David" w:eastAsiaTheme="minorEastAsia" w:hAnsi="David" w:cs="David" w:hint="cs"/>
          <w:sz w:val="24"/>
          <w:szCs w:val="24"/>
          <w:rtl/>
        </w:rPr>
        <w:t>ך</w:t>
      </w:r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ש: </w:t>
      </w:r>
    </w:p>
    <w:p w:rsidR="00B852E0" w:rsidRPr="009439D2" w:rsidRDefault="00D40CC9" w:rsidP="00283A96">
      <w:pPr>
        <w:spacing w:line="360" w:lineRule="auto"/>
        <w:jc w:val="center"/>
        <w:rPr>
          <w:rFonts w:ascii="David" w:eastAsiaTheme="minorEastAsia" w:hAnsi="David" w:cs="David"/>
          <w:sz w:val="24"/>
          <w:szCs w:val="24"/>
          <w:rtl/>
        </w:rPr>
      </w:pP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⋅A⋅P=D=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</m:oMath>
      <w:r w:rsidR="00B852E0" w:rsidRPr="009439D2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765A0C" w:rsidRPr="009439D2" w:rsidRDefault="00B852E0" w:rsidP="00283A96">
      <w:pPr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sz w:val="24"/>
          <w:szCs w:val="24"/>
          <w:rtl/>
        </w:rPr>
        <w:t>נחשב:</w:t>
      </w:r>
    </w:p>
    <w:p w:rsidR="00876978" w:rsidRPr="005D46FF" w:rsidRDefault="00D40CC9" w:rsidP="00283A96">
      <w:pPr>
        <w:bidi w:val="0"/>
        <w:spacing w:line="360" w:lineRule="auto"/>
        <w:jc w:val="center"/>
        <w:rPr>
          <w:rFonts w:eastAsiaTheme="minorEastAsia" w:cs="David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⋅D⋅P</m:t>
                  </m:r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limUpp>
            <m:limUp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groupChrPr>
                <m:e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P⋅D⋅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⋅</m:t>
                  </m:r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P⋅D⋅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⋯</m:t>
                  </m:r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P⋅D⋅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</m:e>
                  </m:d>
                </m:e>
              </m:groupChr>
            </m:e>
            <m:lim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 times</m:t>
              </m:r>
            </m:lim>
          </m:limUpp>
        </m:oMath>
      </m:oMathPara>
    </w:p>
    <w:p w:rsidR="00B852E0" w:rsidRPr="009439D2" w:rsidRDefault="00D40CC9" w:rsidP="00283A96">
      <w:pPr>
        <w:spacing w:line="360" w:lineRule="auto"/>
        <w:jc w:val="center"/>
        <w:rPr>
          <w:rFonts w:ascii="David" w:eastAsiaTheme="minorEastAsia" w:hAnsi="David" w:cs="David" w:hint="cs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limUpp>
            <m:limUp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P⋅D⋅</m:t>
                  </m:r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⋅P</m:t>
                      </m:r>
                    </m:e>
                  </m:d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⋅D⋅</m:t>
                  </m:r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⋅P</m:t>
                      </m:r>
                    </m:e>
                  </m:d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⋯</m:t>
                  </m:r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⋅P</m:t>
                      </m:r>
                    </m:e>
                  </m:d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⋅D⋅</m:t>
                  </m:r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-1</m:t>
                      </m:r>
                    </m:sup>
                  </m:sSup>
                </m:e>
              </m:groupChr>
            </m:e>
            <m:lim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 times</m:t>
              </m:r>
            </m:lim>
          </m:limUpp>
        </m:oMath>
      </m:oMathPara>
    </w:p>
    <w:p w:rsidR="00876978" w:rsidRPr="009439D2" w:rsidRDefault="00D40CC9" w:rsidP="00283A96">
      <w:pPr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rtl/>
          <w:lang w:bidi="ar-SA"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A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k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=P⋅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k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⋅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-1</m:t>
              </m:r>
            </m:sup>
          </m:sSup>
        </m:oMath>
      </m:oMathPara>
    </w:p>
    <w:p w:rsidR="00876978" w:rsidRPr="009439D2" w:rsidRDefault="00E272B1" w:rsidP="00283A96">
      <w:pPr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והרי: </w:t>
      </w:r>
    </w:p>
    <w:p w:rsidR="00E272B1" w:rsidRPr="009439D2" w:rsidRDefault="00D40CC9" w:rsidP="00283A96">
      <w:pPr>
        <w:bidi w:val="0"/>
        <w:spacing w:line="360" w:lineRule="auto"/>
        <w:jc w:val="center"/>
        <w:rPr>
          <w:rFonts w:eastAsiaTheme="minorEastAsia" w:cs="David"/>
          <w:i/>
          <w:sz w:val="24"/>
          <w:szCs w:val="24"/>
          <w:lang w:bidi="ar-SA"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k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k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⋱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k</m:t>
                        </m:r>
                      </m:sup>
                    </m:sSubSup>
                  </m:e>
                </m:mr>
              </m:m>
            </m:e>
          </m:d>
        </m:oMath>
      </m:oMathPara>
    </w:p>
    <w:p w:rsidR="00B852E0" w:rsidRPr="009439D2" w:rsidRDefault="00E272B1" w:rsidP="00283A96">
      <w:pPr>
        <w:spacing w:line="360" w:lineRule="auto"/>
        <w:jc w:val="center"/>
        <w:rPr>
          <w:rFonts w:ascii="David" w:eastAsiaTheme="minorEastAsia" w:hAnsi="David" w:cs="David" w:hint="cs"/>
          <w:i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E272B1" w:rsidRPr="009439D2" w:rsidRDefault="00542787" w:rsidP="00283A96">
      <w:pPr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  <w:rtl/>
        </w:rPr>
      </w:pPr>
      <w:r>
        <w:rPr>
          <w:rFonts w:ascii="David" w:eastAsiaTheme="minorEastAsia" w:hAnsi="David" w:cs="David" w:hint="cs"/>
          <w:b/>
          <w:bCs/>
          <w:i/>
          <w:color w:val="0000CC"/>
          <w:sz w:val="24"/>
          <w:szCs w:val="24"/>
          <w:rtl/>
        </w:rPr>
        <w:t>הערה</w:t>
      </w:r>
      <w:r w:rsidR="009439D2">
        <w:rPr>
          <w:rFonts w:ascii="David" w:eastAsiaTheme="minorEastAsia" w:hAnsi="David" w:cs="David"/>
          <w:i/>
          <w:sz w:val="24"/>
          <w:szCs w:val="24"/>
          <w:rtl/>
        </w:rPr>
        <w:br/>
      </w:r>
      <w:r w:rsidR="00E272B1" w:rsidRPr="009439D2">
        <w:rPr>
          <w:rFonts w:ascii="David" w:eastAsiaTheme="minorEastAsia" w:hAnsi="David" w:cs="David" w:hint="cs"/>
          <w:i/>
          <w:sz w:val="24"/>
          <w:szCs w:val="24"/>
          <w:rtl/>
        </w:rPr>
        <w:t>תכונות של מטריצות דומות:</w:t>
      </w:r>
      <w:r w:rsidR="00E21B23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יהיו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A,A∈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(F)</m:t>
        </m:r>
      </m:oMath>
      <w:r w:rsidR="00E21B23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כך ש: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~A</m:t>
        </m:r>
      </m:oMath>
      <w:r w:rsidR="00E21B23" w:rsidRPr="009439D2">
        <w:rPr>
          <w:rFonts w:ascii="David" w:eastAsiaTheme="minorEastAsia" w:hAnsi="David" w:cs="David" w:hint="cs"/>
          <w:sz w:val="24"/>
          <w:szCs w:val="24"/>
          <w:rtl/>
        </w:rPr>
        <w:t>.</w:t>
      </w:r>
      <w:r w:rsidR="00E21B23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מתקיים:</w:t>
      </w:r>
    </w:p>
    <w:p w:rsidR="00E272B1" w:rsidRPr="009439D2" w:rsidRDefault="00D40CC9" w:rsidP="00283A96">
      <w:pPr>
        <w:pStyle w:val="a3"/>
        <w:numPr>
          <w:ilvl w:val="0"/>
          <w:numId w:val="6"/>
        </w:numPr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det⁡</m:t>
        </m:r>
        <m:r>
          <w:rPr>
            <w:rFonts w:ascii="Cambria Math" w:eastAsiaTheme="minorEastAsia" w:hAnsi="Cambria Math" w:cs="David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)</m:t>
        </m:r>
      </m:oMath>
      <w:r w:rsidR="00E21B23" w:rsidRPr="009439D2">
        <w:rPr>
          <w:rFonts w:ascii="David" w:eastAsiaTheme="minorEastAsia" w:hAnsi="David" w:cs="David" w:hint="cs"/>
          <w:i/>
          <w:sz w:val="24"/>
          <w:szCs w:val="24"/>
          <w:rtl/>
        </w:rPr>
        <w:t>:</w:t>
      </w:r>
    </w:p>
    <w:p w:rsidR="00E21B23" w:rsidRPr="009439D2" w:rsidRDefault="00D40CC9" w:rsidP="00283A96">
      <w:pPr>
        <w:pStyle w:val="a3"/>
        <w:bidi w:val="0"/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lang w:bidi="ar-SA"/>
        </w:rPr>
      </w:pPr>
      <m:oMathPara>
        <m:oMath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'</m:t>
                      </m:r>
                    </m:sup>
                  </m:sSup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-1</m:t>
                      </m:r>
                    </m:sup>
                  </m:s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⋅A⋅P</m:t>
                  </m:r>
                </m:e>
              </m:d>
            </m:e>
          </m:func>
        </m:oMath>
      </m:oMathPara>
    </w:p>
    <w:p w:rsidR="00285D38" w:rsidRPr="009439D2" w:rsidRDefault="00D40CC9" w:rsidP="001475DE">
      <w:pPr>
        <w:pStyle w:val="a3"/>
        <w:bidi w:val="0"/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lang w:bidi="ar-SA"/>
        </w:rPr>
      </w:pPr>
      <m:oMathPara>
        <m:oMath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'</m:t>
                      </m:r>
                    </m:sup>
                  </m:sSup>
                </m:e>
              </m:d>
            </m:e>
          </m:func>
          <m:limUpp>
            <m:limUpp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lang w:bidi="ar-SA"/>
                    </w:rPr>
                  </m:ctrlPr>
                </m:groupChrPr>
                <m:e>
                  <m: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  <m:t>=</m:t>
                  </m:r>
                </m:e>
              </m:groupChr>
            </m:e>
            <m:lim>
              <m:func>
                <m:funcPr>
                  <m:ctrl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  <m:t>det</m:t>
                  </m: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  <w:lang w:bidi="ar-SA"/>
                        </w:rPr>
                        <m:t>A⋅B</m:t>
                      </m:r>
                    </m:e>
                  </m:d>
                </m:e>
              </m:func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=</m:t>
              </m:r>
              <m:func>
                <m:funcPr>
                  <m:ctrl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  <w:lang w:bidi="ar-SA"/>
                        </w:rPr>
                        <m:t>A</m:t>
                      </m:r>
                    </m:e>
                  </m:d>
                </m:e>
              </m:func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⋅</m:t>
              </m:r>
              <m:func>
                <m:funcPr>
                  <m:ctrl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  <m:t>det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lang w:bidi="ar-SA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  <w:lang w:bidi="ar-SA"/>
                        </w:rPr>
                        <m:t>B</m:t>
                      </m:r>
                    </m:e>
                  </m:d>
                </m:e>
              </m:func>
            </m:lim>
          </m:limUpp>
          <m:func>
            <m:funcPr>
              <m:ctrlPr>
                <w:rPr>
                  <w:rFonts w:ascii="Cambria Math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  <w:lang w:bidi="ar-SA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  <w:lang w:bidi="ar-SA"/>
                        </w:rPr>
                        <m:t>-1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  <w:lang w:bidi="ar-SA"/>
            </w:rPr>
            <m:t>⋅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det</m:t>
              </m: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  <m:t>A</m:t>
                  </m:r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  <w:lang w:bidi="ar-SA"/>
            </w:rPr>
            <m:t>⋅det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P</m:t>
              </m:r>
            </m:e>
          </m:d>
        </m:oMath>
      </m:oMathPara>
    </w:p>
    <w:p w:rsidR="009D16EA" w:rsidRPr="009439D2" w:rsidRDefault="00D40CC9" w:rsidP="00283A96">
      <w:pPr>
        <w:pStyle w:val="a3"/>
        <w:bidi w:val="0"/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lang w:bidi="ar-SA"/>
        </w:rPr>
      </w:pPr>
      <m:oMathPara>
        <m:oMath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'</m:t>
                      </m:r>
                    </m:sup>
                  </m:sSup>
                </m:e>
              </m:d>
            </m:e>
          </m:func>
          <m:limUpp>
            <m:limUp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=</m:t>
                  </m:r>
                </m:e>
              </m:groupChr>
            </m:e>
            <m:lim>
              <m:func>
                <m:funcPr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  <w:lang w:bidi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  <w:lang w:bidi="ar-SA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  <w:lang w:bidi="ar-SA"/>
                            </w:rPr>
                            <m:t>-1</m:t>
                          </m:r>
                        </m:sup>
                      </m:sSup>
                    </m:e>
                  </m:d>
                </m:e>
              </m:func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det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  <w:lang w:bidi="ar-S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  <w:lang w:bidi="ar-SA"/>
                            </w:rPr>
                            <m:t>P</m:t>
                          </m:r>
                        </m:e>
                      </m:d>
                    </m:e>
                  </m:func>
                </m:den>
              </m:f>
            </m:lim>
          </m:limUpp>
          <m:f>
            <m:f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fPr>
            <m:num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P</m:t>
                      </m:r>
                    </m:e>
                  </m:d>
                </m:e>
              </m:func>
            </m:den>
          </m:f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⋅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A</m:t>
                  </m:r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⋅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P</m:t>
                  </m:r>
                </m:e>
              </m:d>
            </m:e>
          </m:func>
        </m:oMath>
      </m:oMathPara>
    </w:p>
    <w:p w:rsidR="00285D38" w:rsidRPr="009439D2" w:rsidRDefault="00D40CC9" w:rsidP="00283A96">
      <w:pPr>
        <w:pStyle w:val="a3"/>
        <w:bidi w:val="0"/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lang w:bidi="ar-SA"/>
        </w:rPr>
      </w:pPr>
      <m:oMathPara>
        <m:oMath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'</m:t>
                      </m:r>
                    </m:sup>
                  </m:sSup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A</m:t>
                  </m:r>
                </m:e>
              </m:d>
            </m:e>
          </m:func>
        </m:oMath>
      </m:oMathPara>
    </w:p>
    <w:p w:rsidR="00285D38" w:rsidRPr="009439D2" w:rsidRDefault="00285D38" w:rsidP="00283A96">
      <w:pPr>
        <w:pStyle w:val="a3"/>
        <w:bidi w:val="0"/>
        <w:spacing w:line="360" w:lineRule="auto"/>
        <w:jc w:val="center"/>
        <w:rPr>
          <w:rFonts w:eastAsiaTheme="minorEastAsia" w:cs="David"/>
          <w:i/>
          <w:sz w:val="24"/>
          <w:szCs w:val="24"/>
          <w:lang w:bidi="ar-SA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∎</m:t>
          </m:r>
        </m:oMath>
      </m:oMathPara>
    </w:p>
    <w:p w:rsidR="009D16EA" w:rsidRPr="009439D2" w:rsidRDefault="00D40CC9" w:rsidP="00286197">
      <w:pPr>
        <w:pStyle w:val="a3"/>
        <w:numPr>
          <w:ilvl w:val="0"/>
          <w:numId w:val="6"/>
        </w:numPr>
        <w:spacing w:line="360" w:lineRule="auto"/>
        <w:jc w:val="both"/>
        <w:rPr>
          <w:rFonts w:ascii="David" w:eastAsiaTheme="minorEastAsia" w:hAnsi="David" w:cs="David"/>
          <w:iCs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David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sSup>
              <m:sSupPr>
                <m:ctrlPr>
                  <w:rPr>
                    <w:rFonts w:ascii="Cambria Math" w:eastAsiaTheme="minorEastAsia" w:hAnsi="Cambria Math" w:cs="David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'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David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</m:oMath>
      <w:r w:rsidR="009D16EA" w:rsidRPr="009439D2">
        <w:rPr>
          <w:rFonts w:ascii="David" w:eastAsiaTheme="minorEastAsia" w:hAnsi="David" w:cs="David" w:hint="cs"/>
          <w:iCs/>
          <w:sz w:val="24"/>
          <w:szCs w:val="24"/>
          <w:rtl/>
        </w:rPr>
        <w:t xml:space="preserve">: </w:t>
      </w:r>
    </w:p>
    <w:p w:rsidR="009D16EA" w:rsidRPr="009439D2" w:rsidRDefault="00D40CC9" w:rsidP="00283A96">
      <w:pPr>
        <w:bidi w:val="0"/>
        <w:spacing w:line="360" w:lineRule="auto"/>
        <w:ind w:left="360"/>
        <w:jc w:val="center"/>
        <w:rPr>
          <w:rFonts w:eastAsiaTheme="minorEastAsia" w:cs="David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'</m:t>
                  </m:r>
                </m:sup>
              </m:sSup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x⋅I-</m:t>
                  </m:r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</m:d>
            </m:e>
          </m:func>
        </m:oMath>
      </m:oMathPara>
    </w:p>
    <w:p w:rsidR="00285D38" w:rsidRPr="009439D2" w:rsidRDefault="00D40CC9" w:rsidP="00283A96">
      <w:pPr>
        <w:bidi w:val="0"/>
        <w:spacing w:line="360" w:lineRule="auto"/>
        <w:ind w:left="360"/>
        <w:jc w:val="center"/>
        <w:rPr>
          <w:rFonts w:ascii="David" w:eastAsiaTheme="minorEastAsia" w:hAnsi="David" w:cs="David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A'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x⋅I-</m:t>
                  </m:r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⋅A⋅P</m:t>
                  </m:r>
                </m:e>
              </m:d>
            </m:e>
          </m:func>
        </m:oMath>
      </m:oMathPara>
    </w:p>
    <w:p w:rsidR="00317927" w:rsidRPr="009439D2" w:rsidRDefault="00D40CC9" w:rsidP="00283A96">
      <w:pPr>
        <w:bidi w:val="0"/>
        <w:spacing w:line="360" w:lineRule="auto"/>
        <w:ind w:left="360"/>
        <w:jc w:val="center"/>
        <w:rPr>
          <w:rFonts w:ascii="David" w:eastAsiaTheme="minorEastAsia" w:hAnsi="David" w:cs="David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'</m:t>
                  </m:r>
                </m:sup>
              </m:sSup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iCs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⋅</m:t>
                  </m:r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x⋅I</m:t>
                      </m:r>
                    </m:e>
                  </m:d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⋅P-</m:t>
                  </m:r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⋅A⋅P</m:t>
                  </m:r>
                </m:e>
              </m:d>
            </m:e>
          </m:func>
        </m:oMath>
      </m:oMathPara>
    </w:p>
    <w:p w:rsidR="00285D38" w:rsidRPr="009439D2" w:rsidRDefault="00D40CC9" w:rsidP="00283A96">
      <w:pPr>
        <w:bidi w:val="0"/>
        <w:spacing w:line="360" w:lineRule="auto"/>
        <w:ind w:left="360"/>
        <w:jc w:val="center"/>
        <w:rPr>
          <w:rFonts w:ascii="David" w:eastAsiaTheme="minorEastAsia" w:hAnsi="David" w:cs="David"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A'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det⁡</m:t>
          </m:r>
          <m:r>
            <w:rPr>
              <w:rFonts w:ascii="Cambria Math" w:eastAsiaTheme="minorEastAsia" w:hAnsi="Cambria Math" w:cs="David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d>
            <m:d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x⋅I-A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⋅P)</m:t>
          </m:r>
        </m:oMath>
      </m:oMathPara>
    </w:p>
    <w:p w:rsidR="00317927" w:rsidRPr="009439D2" w:rsidRDefault="00D40CC9" w:rsidP="00283A96">
      <w:pPr>
        <w:pStyle w:val="a3"/>
        <w:bidi w:val="0"/>
        <w:spacing w:line="360" w:lineRule="auto"/>
        <w:jc w:val="center"/>
        <w:rPr>
          <w:rFonts w:ascii="David" w:eastAsiaTheme="minorEastAsia" w:hAnsi="David" w:cs="David"/>
          <w:sz w:val="24"/>
          <w:szCs w:val="24"/>
          <w:lang w:bidi="ar-SA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'</m:t>
                  </m:r>
                </m:sup>
              </m:sSup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limUpp>
            <m:limUpp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lang w:bidi="ar-SA"/>
                    </w:rPr>
                  </m:ctrlPr>
                </m:groupChrPr>
                <m:e>
                  <m: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  <m:t>=</m:t>
                  </m:r>
                </m:e>
              </m:groupChr>
            </m:e>
            <m:lim>
              <m:func>
                <m:funcPr>
                  <m:ctrl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  <m:t>det</m:t>
                  </m: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  <w:lang w:bidi="ar-SA"/>
                        </w:rPr>
                        <m:t>A⋅B</m:t>
                      </m:r>
                    </m:e>
                  </m:d>
                </m:e>
              </m:func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=</m:t>
              </m:r>
              <m:func>
                <m:funcPr>
                  <m:ctrl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  <w:lang w:bidi="ar-SA"/>
                        </w:rPr>
                        <m:t>A</m:t>
                      </m:r>
                    </m:e>
                  </m:d>
                </m:e>
              </m:func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⋅</m:t>
              </m:r>
              <m:func>
                <m:funcPr>
                  <m:ctrl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  <m:t>det</m:t>
                  </m: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lang w:bidi="ar-SA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  <w:lang w:bidi="ar-SA"/>
                        </w:rPr>
                        <m:t>B</m:t>
                      </m:r>
                    </m:e>
                  </m:d>
                </m:e>
              </m:func>
            </m:lim>
          </m:limUpp>
          <m:func>
            <m:funcPr>
              <m:ctrlPr>
                <w:rPr>
                  <w:rFonts w:ascii="Cambria Math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  <w:lang w:bidi="ar-SA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  <w:lang w:bidi="ar-SA"/>
                        </w:rPr>
                        <m:t>-1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  <w:lang w:bidi="ar-SA"/>
            </w:rPr>
            <m:t>⋅</m:t>
          </m:r>
          <m:func>
            <m:funcPr>
              <m:ctrlPr>
                <w:rPr>
                  <w:rFonts w:ascii="Cambria Math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det</m:t>
              </m: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  <w:lang w:bidi="ar-SA"/>
                    </w:rPr>
                    <m:t>x⋅I-A</m:t>
                  </m:r>
                </m:e>
              </m:d>
            </m:e>
          </m:func>
          <m:r>
            <w:rPr>
              <w:rFonts w:ascii="Cambria Math" w:hAnsi="Cambria Math" w:cs="David"/>
              <w:sz w:val="24"/>
              <w:szCs w:val="24"/>
              <w:lang w:bidi="ar-SA"/>
            </w:rPr>
            <m:t>⋅det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P</m:t>
              </m:r>
            </m:e>
          </m:d>
        </m:oMath>
      </m:oMathPara>
    </w:p>
    <w:p w:rsidR="00317927" w:rsidRPr="009439D2" w:rsidRDefault="00D40CC9" w:rsidP="00283A96">
      <w:pPr>
        <w:pStyle w:val="a3"/>
        <w:bidi w:val="0"/>
        <w:spacing w:line="360" w:lineRule="auto"/>
        <w:jc w:val="center"/>
        <w:rPr>
          <w:rFonts w:ascii="David" w:eastAsiaTheme="minorEastAsia" w:hAnsi="David" w:cs="David"/>
          <w:sz w:val="24"/>
          <w:szCs w:val="24"/>
          <w:lang w:bidi="ar-SA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'</m:t>
                  </m:r>
                </m:sup>
              </m:sSup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limUpp>
            <m:limUp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=</m:t>
                  </m:r>
                </m:e>
              </m:groupChr>
            </m:e>
            <m:lim>
              <m:func>
                <m:funcPr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  <w:lang w:bidi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  <w:lang w:bidi="ar-SA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  <w:lang w:bidi="ar-SA"/>
                            </w:rPr>
                            <m:t>-1</m:t>
                          </m:r>
                        </m:sup>
                      </m:sSup>
                    </m:e>
                  </m:d>
                </m:e>
              </m:func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  <w:lang w:bidi="ar-SA"/>
                        </w:rPr>
                        <m:t>det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  <w:lang w:bidi="ar-S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  <w:lang w:bidi="ar-SA"/>
                            </w:rPr>
                            <m:t>P</m:t>
                          </m:r>
                        </m:e>
                      </m:d>
                    </m:e>
                  </m:func>
                </m:den>
              </m:f>
            </m:lim>
          </m:limUpp>
          <m:f>
            <m:f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fPr>
            <m:num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  <w:lang w:bidi="ar-S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  <w:lang w:bidi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  <w:lang w:bidi="ar-SA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  <w:lang w:bidi="ar-SA"/>
                            </w:rPr>
                            <m:t>-1</m:t>
                          </m:r>
                        </m:sup>
                      </m:sSup>
                    </m:e>
                  </m:d>
                </m:e>
              </m:func>
            </m:den>
          </m:f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⋅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x⋅I-A</m:t>
                  </m:r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⋅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P</m:t>
                  </m:r>
                </m:e>
              </m:d>
            </m:e>
          </m:func>
        </m:oMath>
      </m:oMathPara>
    </w:p>
    <w:p w:rsidR="00285D38" w:rsidRPr="009439D2" w:rsidRDefault="00D40CC9" w:rsidP="00283A96">
      <w:pPr>
        <w:pStyle w:val="a3"/>
        <w:bidi w:val="0"/>
        <w:spacing w:line="360" w:lineRule="auto"/>
        <w:jc w:val="center"/>
        <w:rPr>
          <w:rFonts w:ascii="David" w:eastAsiaTheme="minorEastAsia" w:hAnsi="David" w:cs="David"/>
          <w:sz w:val="24"/>
          <w:szCs w:val="24"/>
          <w:lang w:bidi="ar-SA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A'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det</m:t>
              </m: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x⋅I-A</m:t>
                  </m:r>
                </m:e>
              </m:d>
            </m:e>
          </m:func>
        </m:oMath>
      </m:oMathPara>
    </w:p>
    <w:p w:rsidR="00317927" w:rsidRPr="009439D2" w:rsidRDefault="00D40CC9" w:rsidP="00283A96">
      <w:pPr>
        <w:pStyle w:val="a3"/>
        <w:bidi w:val="0"/>
        <w:spacing w:line="360" w:lineRule="auto"/>
        <w:jc w:val="center"/>
        <w:rPr>
          <w:rFonts w:ascii="David" w:eastAsiaTheme="minorEastAsia" w:hAnsi="David" w:cs="David"/>
          <w:sz w:val="24"/>
          <w:szCs w:val="24"/>
          <w:lang w:bidi="ar-SA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'</m:t>
                  </m:r>
                </m:sup>
              </m:sSup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A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(x)</m:t>
          </m:r>
        </m:oMath>
      </m:oMathPara>
    </w:p>
    <w:p w:rsidR="008C60C5" w:rsidRPr="00212A47" w:rsidRDefault="008C60C5" w:rsidP="00283A96">
      <w:pPr>
        <w:pStyle w:val="a3"/>
        <w:bidi w:val="0"/>
        <w:spacing w:line="360" w:lineRule="auto"/>
        <w:jc w:val="center"/>
        <w:rPr>
          <w:rFonts w:eastAsiaTheme="minorEastAsia" w:cs="David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∎</m:t>
          </m:r>
        </m:oMath>
      </m:oMathPara>
    </w:p>
    <w:p w:rsidR="007F1D64" w:rsidRPr="009439D2" w:rsidRDefault="007F1D64" w:rsidP="00212A47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t>מסקנה</w:t>
      </w:r>
      <w:r w:rsidR="00212A47">
        <w:rPr>
          <w:rFonts w:ascii="David" w:eastAsiaTheme="minorEastAsia" w:hAnsi="David" w:cs="David"/>
          <w:b/>
          <w:bCs/>
          <w:color w:val="0000CC"/>
          <w:sz w:val="24"/>
          <w:szCs w:val="24"/>
          <w:rtl/>
        </w:rPr>
        <w:br/>
      </w:r>
      <w:r w:rsidRPr="009439D2">
        <w:rPr>
          <w:rFonts w:ascii="David" w:eastAsiaTheme="minorEastAsia" w:hAnsi="David" w:cs="David" w:hint="cs"/>
          <w:sz w:val="24"/>
          <w:szCs w:val="24"/>
          <w:rtl/>
        </w:rPr>
        <w:t>למטריצות דומות אותן ערכים עצמיים.</w:t>
      </w:r>
      <w:r w:rsidR="00212A47">
        <w:rPr>
          <w:rFonts w:ascii="David" w:eastAsiaTheme="minorEastAsia" w:hAnsi="David" w:cs="David"/>
          <w:sz w:val="24"/>
          <w:szCs w:val="24"/>
          <w:rtl/>
        </w:rPr>
        <w:br/>
      </w:r>
      <w:r w:rsidRPr="009439D2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t>מסקנה</w:t>
      </w:r>
      <w:r w:rsidR="00212A47">
        <w:rPr>
          <w:rFonts w:ascii="David" w:eastAsiaTheme="minorEastAsia" w:hAnsi="David" w:cs="David"/>
          <w:b/>
          <w:bCs/>
          <w:color w:val="FF0000"/>
          <w:sz w:val="24"/>
          <w:szCs w:val="24"/>
          <w:rtl/>
        </w:rPr>
        <w:br/>
      </w:r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אם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לכסינה, אזי יש לה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ערכים עצמיים (ייתכן שחלקם שווים).</w:t>
      </w:r>
      <w:r w:rsidR="00212A47">
        <w:rPr>
          <w:rFonts w:ascii="David" w:eastAsiaTheme="minorEastAsia" w:hAnsi="David" w:cs="David"/>
          <w:sz w:val="24"/>
          <w:szCs w:val="24"/>
          <w:rtl/>
        </w:rPr>
        <w:br/>
      </w:r>
      <w:r w:rsidRPr="009439D2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t>הוכחה</w:t>
      </w:r>
      <w:r w:rsidR="00212A47">
        <w:rPr>
          <w:rFonts w:ascii="David" w:eastAsiaTheme="minorEastAsia" w:hAnsi="David" w:cs="David"/>
          <w:b/>
          <w:bCs/>
          <w:color w:val="0000CC"/>
          <w:sz w:val="24"/>
          <w:szCs w:val="24"/>
          <w:rtl/>
        </w:rPr>
        <w:br/>
      </w:r>
      <w:r w:rsidR="00A75AEA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נניח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="00A75AEA" w:rsidRPr="009439D2">
        <w:rPr>
          <w:rFonts w:ascii="David" w:eastAsiaTheme="minorEastAsia" w:hAnsi="David" w:cs="David" w:hint="cs"/>
          <w:sz w:val="24"/>
          <w:szCs w:val="24"/>
          <w:rtl/>
        </w:rPr>
        <w:t>לכסינה. לכן:</w:t>
      </w:r>
    </w:p>
    <w:p w:rsidR="007F1D64" w:rsidRPr="009439D2" w:rsidRDefault="007F1D64" w:rsidP="00283A96">
      <w:pPr>
        <w:spacing w:line="360" w:lineRule="auto"/>
        <w:jc w:val="center"/>
        <w:rPr>
          <w:rFonts w:ascii="David" w:eastAsiaTheme="minorEastAsia" w:hAnsi="David" w:cs="David"/>
          <w:sz w:val="24"/>
          <w:szCs w:val="24"/>
          <w:lang w:bidi="ar-SA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A~D=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⋱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 w:rsidR="007F1D64" w:rsidRPr="009439D2" w:rsidRDefault="00D40CC9" w:rsidP="00BE78D6">
      <w:pPr>
        <w:spacing w:line="360" w:lineRule="auto"/>
        <w:jc w:val="center"/>
        <w:rPr>
          <w:rFonts w:ascii="David" w:eastAsiaTheme="minorEastAsia" w:hAnsi="David" w:cs="David"/>
          <w:sz w:val="24"/>
          <w:szCs w:val="24"/>
          <w:lang w:bidi="ar-SA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x</m:t>
              </m:r>
            </m:e>
          </m:d>
          <m:limUpp>
            <m:limUp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=</m:t>
                  </m:r>
                </m:e>
              </m:groupChr>
            </m:e>
            <m:lim>
              <m:r>
                <m:rPr>
                  <m:sty m:val="p"/>
                </m:rPr>
                <w:rPr>
                  <w:rFonts w:ascii="Cambria Math" w:eastAsiaTheme="minorEastAsia" w:hAnsi="Cambria Math" w:cs="David" w:hint="cs"/>
                  <w:sz w:val="24"/>
                  <w:szCs w:val="24"/>
                  <w:rtl/>
                </w:rPr>
                <m:t>מסקנה</m:t>
              </m:r>
            </m:lim>
          </m:limUpp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D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(x)</m:t>
          </m:r>
        </m:oMath>
      </m:oMathPara>
    </w:p>
    <w:p w:rsidR="007F1D64" w:rsidRPr="009439D2" w:rsidRDefault="00D40CC9" w:rsidP="00BE78D6">
      <w:pPr>
        <w:spacing w:line="360" w:lineRule="auto"/>
        <w:jc w:val="center"/>
        <w:rPr>
          <w:rFonts w:ascii="David" w:eastAsiaTheme="minorEastAsia" w:hAnsi="David" w:cs="David"/>
          <w:sz w:val="24"/>
          <w:szCs w:val="24"/>
          <w:lang w:bidi="ar-SA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x</m:t>
              </m:r>
            </m:e>
          </m:d>
          <m:limUpp>
            <m:limUp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limUppPr>
            <m:e>
              <m:groupChr>
                <m:groupChrPr>
                  <m:chr m:val="⏞"/>
                  <m:pos m:val="top"/>
                  <m:vertJc m:val="bot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=</m:t>
                  </m:r>
                </m:e>
              </m:groupChr>
            </m:e>
            <m:lim>
              <m:r>
                <m:rPr>
                  <m:sty m:val="p"/>
                </m:rPr>
                <w:rPr>
                  <w:rFonts w:ascii="Cambria Math" w:eastAsiaTheme="minorEastAsia" w:hAnsi="Cambria Math" w:cs="David" w:hint="cs"/>
                  <w:sz w:val="24"/>
                  <w:szCs w:val="24"/>
                  <w:rtl/>
                </w:rPr>
                <m:t>משפט</m:t>
              </m:r>
            </m:lim>
          </m:limUpp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⋯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</m:e>
          </m:d>
        </m:oMath>
      </m:oMathPara>
    </w:p>
    <w:p w:rsidR="007F1D64" w:rsidRPr="009439D2" w:rsidRDefault="007F1D64" w:rsidP="00212A47">
      <w:pPr>
        <w:spacing w:line="240" w:lineRule="auto"/>
        <w:jc w:val="center"/>
        <w:rPr>
          <w:rFonts w:ascii="David" w:eastAsiaTheme="minorEastAsia" w:hAnsi="David" w:cs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Cambria Math" w:hint="cs"/>
              <w:sz w:val="24"/>
              <w:szCs w:val="24"/>
              <w:rtl/>
              <w:lang w:bidi="ar-SA"/>
            </w:rPr>
            <m:t>⇓</m:t>
          </m:r>
        </m:oMath>
      </m:oMathPara>
    </w:p>
    <w:p w:rsidR="007F1D64" w:rsidRPr="009439D2" w:rsidRDefault="00A75AEA" w:rsidP="00283A96">
      <w:pPr>
        <w:bidi w:val="0"/>
        <w:spacing w:line="360" w:lineRule="auto"/>
        <w:jc w:val="center"/>
        <w:rPr>
          <w:rFonts w:eastAsiaTheme="minorEastAsia" w:cs="David"/>
          <w:sz w:val="24"/>
          <w:szCs w:val="24"/>
          <w:lang w:bidi="ar-SA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spec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A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,⋯,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n</m:t>
                  </m:r>
                </m:sub>
              </m:sSub>
            </m:e>
          </m:d>
        </m:oMath>
      </m:oMathPara>
    </w:p>
    <w:p w:rsidR="0018051F" w:rsidRPr="005D46FF" w:rsidRDefault="0018051F" w:rsidP="00283A96">
      <w:pPr>
        <w:bidi w:val="0"/>
        <w:spacing w:line="360" w:lineRule="auto"/>
        <w:jc w:val="center"/>
        <w:rPr>
          <w:rFonts w:eastAsiaTheme="minorEastAsia" w:cs="David"/>
          <w:sz w:val="24"/>
          <w:szCs w:val="24"/>
          <w:lang w:bidi="ar-SA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∎</m:t>
          </m:r>
        </m:oMath>
      </m:oMathPara>
    </w:p>
    <w:p w:rsidR="0043720F" w:rsidRPr="009439D2" w:rsidRDefault="006D670E" w:rsidP="00283A96">
      <w:pPr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w:r w:rsidRPr="00122859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lastRenderedPageBreak/>
        <w:t>מסקנה</w:t>
      </w:r>
      <w:r w:rsidR="00122859">
        <w:rPr>
          <w:rFonts w:ascii="David" w:eastAsiaTheme="minorEastAsia" w:hAnsi="David" w:cs="David"/>
          <w:b/>
          <w:bCs/>
          <w:color w:val="FF0000"/>
          <w:sz w:val="24"/>
          <w:szCs w:val="24"/>
          <w:rtl/>
        </w:rPr>
        <w:br/>
      </w:r>
      <w:r w:rsidR="0043720F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יהי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</w:rPr>
          <m:t>F</m:t>
        </m:r>
        <m:r>
          <m:rPr>
            <m:scr m:val="double-struck"/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=R</m:t>
        </m:r>
      </m:oMath>
      <w:r w:rsidR="0043720F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</w:t>
      </w:r>
    </w:p>
    <w:p w:rsidR="00A75AEA" w:rsidRPr="009439D2" w:rsidRDefault="0043720F" w:rsidP="00283A96">
      <w:pPr>
        <w:pStyle w:val="a3"/>
        <w:numPr>
          <w:ilvl w:val="0"/>
          <w:numId w:val="7"/>
        </w:numPr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המטריצה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אינה לכסינה, שכן אין לה ערכים עצמיים.</w:t>
      </w:r>
    </w:p>
    <w:p w:rsidR="0043720F" w:rsidRPr="009439D2" w:rsidRDefault="0043720F" w:rsidP="00283A96">
      <w:pPr>
        <w:pStyle w:val="a3"/>
        <w:numPr>
          <w:ilvl w:val="0"/>
          <w:numId w:val="7"/>
        </w:numPr>
        <w:spacing w:line="360" w:lineRule="auto"/>
        <w:jc w:val="both"/>
        <w:rPr>
          <w:rFonts w:ascii="David" w:eastAsiaTheme="minorEastAsia" w:hAnsi="David" w:cs="David"/>
          <w:sz w:val="24"/>
          <w:szCs w:val="24"/>
        </w:rPr>
      </w:pPr>
      <w:r w:rsidRPr="009439D2">
        <w:rPr>
          <w:rFonts w:ascii="David" w:eastAsiaTheme="minorEastAsia" w:hAnsi="David" w:cs="David" w:hint="cs"/>
          <w:sz w:val="24"/>
          <w:szCs w:val="24"/>
          <w:rtl/>
        </w:rPr>
        <w:t>המטריצה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cosφ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-sinφ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φ</m:t>
                      </m:r>
                    </m:e>
                  </m:func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cosφ</m:t>
                  </m:r>
                </m:e>
              </m:mr>
            </m:m>
          </m:e>
        </m:d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אינה לכסינה עבור: </w:t>
      </w:r>
      <m:oMath>
        <m:r>
          <w:rPr>
            <w:rFonts w:ascii="Cambria Math" w:eastAsiaTheme="minorEastAsia" w:hAnsi="Cambria Math" w:cs="Cambria Math" w:hint="cs"/>
            <w:sz w:val="24"/>
            <w:szCs w:val="24"/>
            <w:rtl/>
          </w:rPr>
          <m:t>φ</m:t>
        </m:r>
        <m:r>
          <m:rPr>
            <m:sty m:val="p"/>
          </m:rPr>
          <w:rPr>
            <w:rFonts w:ascii="Cambria Math" w:eastAsiaTheme="minorEastAsia" w:hAnsi="Cambria Math" w:cs="Arial" w:hint="cs"/>
            <w:sz w:val="24"/>
            <w:szCs w:val="24"/>
            <w:rtl/>
          </w:rPr>
          <m:t>≠</m:t>
        </m:r>
        <m:r>
          <w:rPr>
            <w:rFonts w:ascii="Cambria Math" w:eastAsiaTheme="minorEastAsia" w:hAnsi="Cambria Math" w:cs="David"/>
            <w:sz w:val="24"/>
            <w:szCs w:val="24"/>
          </w:rPr>
          <m:t>0°,180°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43720F" w:rsidRPr="009439D2" w:rsidRDefault="0043720F" w:rsidP="00283A96">
      <w:pPr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w:r w:rsidRPr="00122859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t>דוגמה</w:t>
      </w:r>
      <w:r w:rsidR="00122859">
        <w:rPr>
          <w:rFonts w:ascii="David" w:eastAsiaTheme="minorEastAsia" w:hAnsi="David" w:cs="David"/>
          <w:b/>
          <w:bCs/>
          <w:color w:val="0000CC"/>
          <w:sz w:val="24"/>
          <w:szCs w:val="24"/>
          <w:rtl/>
        </w:rPr>
        <w:br/>
      </w:r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יהי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</w:rPr>
          <m:t>F</m:t>
        </m:r>
        <m:r>
          <m:rPr>
            <m:scr m:val="double-struck"/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=C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ותהי: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נוכיח כי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אינה לכסינה.</w:t>
      </w:r>
    </w:p>
    <w:p w:rsidR="00387982" w:rsidRPr="009439D2" w:rsidRDefault="00387982" w:rsidP="00283A96">
      <w:pPr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  <w:rtl/>
        </w:rPr>
      </w:pPr>
      <w:r w:rsidRPr="00122859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t>הוכחה</w:t>
      </w:r>
      <w:r w:rsidR="00122859">
        <w:rPr>
          <w:rFonts w:ascii="David" w:eastAsiaTheme="minorEastAsia" w:hAnsi="David" w:cs="David"/>
          <w:b/>
          <w:bCs/>
          <w:color w:val="0000CC"/>
          <w:sz w:val="24"/>
          <w:szCs w:val="24"/>
          <w:rtl/>
        </w:rPr>
        <w:br/>
      </w:r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הערך העצמי היחיד 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הינו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λ=1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נניח בשלילה ש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לכסינה. לכן, קיימת מטריצה אלכסונית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D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כך ש: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A~D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עפ"י מסקנה, ל </w:t>
      </w:r>
      <w:r w:rsidRPr="009439D2">
        <w:rPr>
          <w:rFonts w:ascii="David" w:eastAsiaTheme="minorEastAsia" w:hAnsi="David" w:cs="David"/>
          <w:sz w:val="24"/>
          <w:szCs w:val="24"/>
          <w:rtl/>
        </w:rPr>
        <w:t>–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D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אותם ערכים עצמיים כמו ל </w:t>
      </w:r>
      <w:r w:rsidRPr="009439D2">
        <w:rPr>
          <w:rFonts w:ascii="David" w:eastAsiaTheme="minorEastAsia" w:hAnsi="David" w:cs="David"/>
          <w:sz w:val="24"/>
          <w:szCs w:val="24"/>
          <w:rtl/>
        </w:rPr>
        <w:t>–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לכן מתחייב כי: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D=I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לכן,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A~I</m:t>
        </m:r>
      </m:oMath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, אזי קיימת מטריצה הפיכה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="0018051F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, כך ש: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⋅I⋅P=I</m:t>
        </m:r>
      </m:oMath>
      <w:r w:rsidR="0018051F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, בסתירה לכך ש: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A≠I</m:t>
        </m:r>
      </m:oMath>
      <w:r w:rsidR="0018051F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24"/>
            <w:szCs w:val="24"/>
            <w:rtl/>
          </w:rPr>
          <m:t>∎</m:t>
        </m:r>
      </m:oMath>
    </w:p>
    <w:p w:rsidR="004E74A5" w:rsidRDefault="007032B2" w:rsidP="00283A96">
      <w:pPr>
        <w:spacing w:line="360" w:lineRule="auto"/>
        <w:jc w:val="both"/>
        <w:rPr>
          <w:rFonts w:ascii="David" w:eastAsiaTheme="minorEastAsia" w:hAnsi="David" w:cs="David"/>
          <w:b/>
          <w:bCs/>
          <w:i/>
          <w:color w:val="0000CC"/>
          <w:sz w:val="24"/>
          <w:szCs w:val="24"/>
          <w:rtl/>
        </w:rPr>
      </w:pPr>
      <w:r w:rsidRPr="004E74A5">
        <w:rPr>
          <w:rFonts w:ascii="David" w:eastAsiaTheme="minorEastAsia" w:hAnsi="David" w:cs="David" w:hint="cs"/>
          <w:b/>
          <w:bCs/>
          <w:i/>
          <w:color w:val="0000CC"/>
          <w:sz w:val="24"/>
          <w:szCs w:val="24"/>
          <w:rtl/>
        </w:rPr>
        <w:t>משפט - קריטריון כללי ללכסון מטריצה</w:t>
      </w:r>
    </w:p>
    <w:p w:rsidR="00387982" w:rsidRPr="009439D2" w:rsidRDefault="007032B2" w:rsidP="001B19BC">
      <w:pPr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מטריצה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 w:rsidR="00B1740C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לכסינה אם ורק אם</w:t>
      </w:r>
      <w:r w:rsidR="0058599D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במרחב </w:t>
      </w:r>
      <m:oMath>
        <m:sSup>
          <m:sSup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Cambria Math" w:hint="cs"/>
                <w:sz w:val="24"/>
                <w:szCs w:val="24"/>
                <w:rtl/>
              </w:rPr>
              <m:t>F</m:t>
            </m:r>
            <m:ctrlPr>
              <w:rPr>
                <w:rFonts w:ascii="Cambria Math" w:eastAsiaTheme="minorEastAsia" w:hAnsi="Cambria Math" w:cs="David" w:hint="cs"/>
                <w:i/>
                <w:sz w:val="24"/>
                <w:szCs w:val="24"/>
                <w:rtl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</m:oMath>
      <w:r w:rsidR="001B19BC">
        <w:rPr>
          <w:rFonts w:ascii="David" w:eastAsiaTheme="minorEastAsia" w:hAnsi="David" w:cs="David" w:hint="cs"/>
          <w:i/>
          <w:sz w:val="24"/>
          <w:szCs w:val="24"/>
          <w:rtl/>
        </w:rPr>
        <w:t xml:space="preserve"> </w:t>
      </w:r>
      <w:r w:rsidR="0058599D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קיים בסיס 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</m:t>
        </m:r>
      </m:oMath>
      <w:r w:rsidR="0058599D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המורכב מווקטורים עצמיים 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="0058599D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. איברי בסיס זה הינם עמודות של מטריצה מלכסנת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="0058599D" w:rsidRPr="009439D2">
        <w:rPr>
          <w:rFonts w:ascii="David" w:eastAsiaTheme="minorEastAsia" w:hAnsi="David" w:cs="David" w:hint="cs"/>
          <w:i/>
          <w:sz w:val="24"/>
          <w:szCs w:val="24"/>
          <w:rtl/>
        </w:rPr>
        <w:t>.</w:t>
      </w:r>
    </w:p>
    <w:p w:rsidR="0058599D" w:rsidRPr="009439D2" w:rsidRDefault="0058599D" w:rsidP="001B19BC">
      <w:pPr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  <w:rtl/>
        </w:rPr>
      </w:pPr>
      <w:r w:rsidRPr="004E74A5">
        <w:rPr>
          <w:rFonts w:ascii="David" w:eastAsiaTheme="minorEastAsia" w:hAnsi="David" w:cs="David" w:hint="cs"/>
          <w:b/>
          <w:bCs/>
          <w:color w:val="0000CC"/>
          <w:sz w:val="24"/>
          <w:szCs w:val="24"/>
          <w:rtl/>
        </w:rPr>
        <w:t>הוכחה</w:t>
      </w:r>
      <w:r w:rsidR="004E74A5">
        <w:rPr>
          <w:rFonts w:ascii="David" w:eastAsiaTheme="minorEastAsia" w:hAnsi="David" w:cs="David"/>
          <w:b/>
          <w:bCs/>
          <w:color w:val="FF0000"/>
          <w:sz w:val="24"/>
          <w:szCs w:val="24"/>
          <w:rtl/>
        </w:rPr>
        <w:br/>
      </w:r>
      <m:oMathPara>
        <m:oMathParaPr>
          <m:jc m:val="right"/>
        </m:oMathParaPr>
        <m:oMath>
          <m:borderBox>
            <m:borderBoxPr>
              <m:ctrlPr>
                <w:rPr>
                  <w:rFonts w:ascii="Cambria Math" w:eastAsiaTheme="minorEastAsia" w:hAnsi="Cambria Math" w:cs="Cambria Math"/>
                  <w:sz w:val="24"/>
                  <w:szCs w:val="24"/>
                </w:rPr>
              </m:ctrlPr>
            </m:borderBoxPr>
            <m:e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</w:rPr>
                <m:t>⟸</m:t>
              </m:r>
            </m:e>
          </m:borderBox>
          <m:r>
            <m:rPr>
              <m:sty m:val="p"/>
            </m:rPr>
            <w:rPr>
              <w:rFonts w:ascii="David" w:eastAsiaTheme="minorEastAsia" w:hAnsi="David" w:cs="David"/>
              <w:sz w:val="24"/>
              <w:szCs w:val="24"/>
              <w:rtl/>
            </w:rPr>
            <w:br/>
          </m:r>
        </m:oMath>
      </m:oMathPara>
      <w:r w:rsidR="00B1740C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נניח ש -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 w:rsidR="00B1740C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לכסינה</w:t>
      </w:r>
      <w:r w:rsidR="00B1740C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. לכן, קיימת מטריצה הפיכה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="00B1740C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, כך ש: </w:t>
      </w:r>
    </w:p>
    <w:p w:rsidR="00B1740C" w:rsidRPr="009439D2" w:rsidRDefault="00D40CC9" w:rsidP="00283A96">
      <w:pPr>
        <w:spacing w:line="360" w:lineRule="auto"/>
        <w:jc w:val="center"/>
        <w:rPr>
          <w:rFonts w:ascii="David" w:eastAsiaTheme="minorEastAsia" w:hAnsi="David" w:cs="David"/>
          <w:sz w:val="24"/>
          <w:szCs w:val="24"/>
          <w:rtl/>
        </w:rPr>
      </w:pP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⋅A⋅P=D=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</m:oMath>
      <w:r w:rsidR="00B1740C" w:rsidRPr="009439D2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B40283" w:rsidRPr="009439D2" w:rsidRDefault="00D40CC9" w:rsidP="00283A96">
      <w:pPr>
        <w:bidi w:val="0"/>
        <w:spacing w:line="360" w:lineRule="auto"/>
        <w:jc w:val="center"/>
        <w:rPr>
          <w:rFonts w:ascii="David" w:eastAsiaTheme="minorEastAsia" w:hAnsi="David" w:cs="David"/>
          <w:sz w:val="24"/>
          <w:szCs w:val="24"/>
          <w:rtl/>
        </w:rPr>
      </w:pP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⋅A⋅P⋅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⋯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</m:m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⋅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</m:oMath>
      <w:r w:rsidR="00B40283" w:rsidRPr="009439D2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B1740C" w:rsidRPr="009439D2" w:rsidRDefault="00BC0AA7" w:rsidP="00283A96">
      <w:pPr>
        <w:bidi w:val="0"/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P⋅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⋅A⋅P⋅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=P⋅(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)</m:t>
          </m:r>
        </m:oMath>
      </m:oMathPara>
    </w:p>
    <w:p w:rsidR="00BC0AA7" w:rsidRPr="005D46FF" w:rsidRDefault="00BC0AA7" w:rsidP="00283A96">
      <w:pPr>
        <w:bidi w:val="0"/>
        <w:spacing w:line="360" w:lineRule="auto"/>
        <w:jc w:val="center"/>
        <w:rPr>
          <w:rFonts w:eastAsiaTheme="minorEastAsia" w:cs="David"/>
          <w:i/>
          <w:sz w:val="24"/>
          <w:szCs w:val="24"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A⋅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P⋅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⋅(P⋅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)</m:t>
          </m:r>
        </m:oMath>
      </m:oMathPara>
    </w:p>
    <w:p w:rsidR="0043720F" w:rsidRPr="009439D2" w:rsidRDefault="00BC0AA7" w:rsidP="00283A96">
      <w:pPr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m:oMath>
        <m:r>
          <w:rPr>
            <w:rFonts w:ascii="Cambria Math" w:eastAsiaTheme="minorEastAsia" w:hAnsi="Cambria Math" w:cs="David"/>
            <w:sz w:val="24"/>
            <w:szCs w:val="24"/>
            <w:lang w:bidi="ar-SA"/>
          </w:rPr>
          <m:t>P⋅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  <w:lang w:bidi="ar-SA"/>
              </w:rPr>
              <m:t>e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  <w:lang w:bidi="ar-SA"/>
              </w:rPr>
              <m:t>i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  <w:lang w:bidi="ar-SA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  <w:lang w:bidi="ar-SA"/>
              </w:rPr>
              <m:t>C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  <w:lang w:bidi="ar-SA"/>
              </w:rPr>
              <m:t>i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  <w:lang w:bidi="ar-SA"/>
          </w:rPr>
          <m:t>(P)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, ו </w:t>
      </w:r>
      <w:r w:rsidRPr="009439D2">
        <w:rPr>
          <w:rFonts w:ascii="David" w:eastAsiaTheme="minorEastAsia" w:hAnsi="David" w:cs="David"/>
          <w:sz w:val="24"/>
          <w:szCs w:val="24"/>
          <w:rtl/>
        </w:rPr>
        <w:t>–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הפיכה, לכן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P⋅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≠0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</w:t>
      </w:r>
    </w:p>
    <w:p w:rsidR="00BC0AA7" w:rsidRPr="009439D2" w:rsidRDefault="00BC0AA7" w:rsidP="00283A96">
      <w:pPr>
        <w:spacing w:line="360" w:lineRule="auto"/>
        <w:jc w:val="both"/>
        <w:rPr>
          <w:rFonts w:ascii="David" w:eastAsiaTheme="minorEastAsia" w:hAnsi="David" w:cs="David"/>
          <w:i/>
          <w:sz w:val="24"/>
          <w:szCs w:val="24"/>
          <w:rtl/>
        </w:rPr>
      </w:pPr>
      <w:r w:rsidRPr="009439D2">
        <w:rPr>
          <w:rFonts w:ascii="David" w:eastAsiaTheme="minorEastAsia" w:hAnsi="David" w:cs="David" w:hint="cs"/>
          <w:sz w:val="24"/>
          <w:szCs w:val="24"/>
          <w:rtl/>
        </w:rPr>
        <w:lastRenderedPageBreak/>
        <w:t xml:space="preserve">קיבלנו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</m:t>
        </m:r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ווקטורים עצמיים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∀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: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1≤i≤n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:P⋅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</m:oMath>
      <w:r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. זהו בסיס שכן </w:t>
      </w:r>
      <m:oMath>
        <m:sSubSup>
          <m:sSub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{P⋅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David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David"/>
                <w:sz w:val="24"/>
                <w:szCs w:val="24"/>
                <w:lang w:bidi="ar-SA"/>
              </w:rPr>
              <m:t>(P)</m:t>
            </m:r>
            <m:r>
              <w:rPr>
                <w:rFonts w:ascii="Cambria Math" w:eastAsiaTheme="minorEastAsia" w:hAnsi="Cambria Math" w:cs="David"/>
                <w:sz w:val="24"/>
                <w:szCs w:val="24"/>
              </w:rPr>
              <m:t>}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bSup>
      </m:oMath>
      <w:r w:rsidR="00AF6BA8" w:rsidRPr="009439D2">
        <w:rPr>
          <w:rFonts w:ascii="David" w:eastAsiaTheme="minorEastAsia" w:hAnsi="David" w:cs="David" w:hint="cs"/>
          <w:sz w:val="24"/>
          <w:szCs w:val="24"/>
          <w:rtl/>
        </w:rPr>
        <w:t xml:space="preserve"> בת"ל, כעמודות מטריצה הפיכה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="00AF6BA8" w:rsidRPr="009439D2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AF6BA8" w:rsidRPr="009439D2" w:rsidRDefault="00D40CC9" w:rsidP="00283A96">
      <w:pPr>
        <w:spacing w:line="360" w:lineRule="auto"/>
        <w:jc w:val="both"/>
        <w:rPr>
          <w:rFonts w:ascii="David" w:eastAsiaTheme="minorEastAsia" w:hAnsi="David" w:cs="David"/>
          <w:sz w:val="24"/>
          <w:szCs w:val="24"/>
          <w:rtl/>
        </w:rPr>
      </w:pPr>
      <m:oMathPara>
        <m:oMathParaPr>
          <m:jc m:val="right"/>
        </m:oMathParaPr>
        <m:oMath>
          <m:borderBox>
            <m:borderBoxPr>
              <m:ctrlPr>
                <w:rPr>
                  <w:rFonts w:ascii="Cambria Math" w:eastAsiaTheme="minorEastAsia" w:hAnsi="Cambria Math" w:cs="Cambria Math"/>
                  <w:sz w:val="24"/>
                  <w:szCs w:val="24"/>
                </w:rPr>
              </m:ctrlPr>
            </m:borderBoxPr>
            <m:e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</w:rPr>
                <m:t>⟹</m:t>
              </m:r>
            </m:e>
          </m:borderBox>
          <m:r>
            <m:rPr>
              <m:sty m:val="p"/>
            </m:rPr>
            <w:rPr>
              <w:rFonts w:ascii="David" w:eastAsiaTheme="minorEastAsia" w:hAnsi="David" w:cs="David"/>
              <w:sz w:val="24"/>
              <w:szCs w:val="24"/>
              <w:rtl/>
            </w:rPr>
            <w:br/>
          </m:r>
        </m:oMath>
      </m:oMathPara>
      <w:r w:rsidR="00AF6BA8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נניח שקיים בסיס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</m:t>
        </m:r>
      </m:oMath>
      <w:r w:rsidR="00AF6BA8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המורכב מווקטורים עצמיים 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</m:t>
        </m:r>
      </m:oMath>
      <w:r w:rsidR="00AF6BA8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. נסמן: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B={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,⋯,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}</m:t>
        </m:r>
      </m:oMath>
      <w:r w:rsidR="00AF6BA8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. נגדיר: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P=(</m:t>
        </m:r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mPr>
          <m:m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⋯</m:t>
              </m:r>
            </m:e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</m:mr>
        </m:m>
        <m:r>
          <w:rPr>
            <w:rFonts w:ascii="Cambria Math" w:eastAsiaTheme="minorEastAsia" w:hAnsi="Cambria Math" w:cs="David"/>
            <w:sz w:val="24"/>
            <w:szCs w:val="24"/>
          </w:rPr>
          <m:t>)</m:t>
        </m:r>
      </m:oMath>
      <w:r w:rsidR="00AF6BA8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.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="00AF6BA8" w:rsidRPr="009439D2">
        <w:rPr>
          <w:rFonts w:ascii="David" w:eastAsiaTheme="minorEastAsia" w:hAnsi="David" w:cs="David" w:hint="cs"/>
          <w:i/>
          <w:sz w:val="24"/>
          <w:szCs w:val="24"/>
          <w:rtl/>
        </w:rPr>
        <w:t xml:space="preserve"> הפיכה שכן עמודותיה בת"ל. נחשב את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⋅A⋅P</m:t>
        </m:r>
      </m:oMath>
      <w:r w:rsidR="00AF6BA8" w:rsidRPr="009439D2">
        <w:rPr>
          <w:rFonts w:ascii="David" w:eastAsiaTheme="minorEastAsia" w:hAnsi="David" w:cs="David" w:hint="cs"/>
          <w:sz w:val="24"/>
          <w:szCs w:val="24"/>
          <w:rtl/>
        </w:rPr>
        <w:t>:</w:t>
      </w:r>
    </w:p>
    <w:p w:rsidR="00AF6BA8" w:rsidRPr="001B19BC" w:rsidRDefault="00D40CC9" w:rsidP="00283A96">
      <w:pPr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⋅A⋅P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P</m:t>
              </m: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⋅A⋅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e>
          </m:d>
        </m:oMath>
      </m:oMathPara>
    </w:p>
    <w:p w:rsidR="00AF6BA8" w:rsidRPr="009439D2" w:rsidRDefault="00D40CC9" w:rsidP="00283A96">
      <w:pPr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lang w:bidi="ar-SA"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⋅A⋅P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P</m:t>
              </m: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⋅(</m:t>
          </m:r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mPr>
            <m:m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A⋅</m:t>
                </m:r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i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⋯</m:t>
                </m:r>
              </m:e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A⋅</m:t>
                </m:r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</m:e>
            </m:mr>
          </m:m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)</m:t>
          </m:r>
        </m:oMath>
      </m:oMathPara>
    </w:p>
    <w:p w:rsidR="00E76659" w:rsidRPr="009439D2" w:rsidRDefault="00D40CC9" w:rsidP="00283A96">
      <w:pPr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⋅A⋅P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P</m:t>
              </m: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⋅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 w:rsidR="00E76659" w:rsidRPr="009439D2" w:rsidRDefault="00D40CC9" w:rsidP="003C6392">
      <w:pPr>
        <w:bidi w:val="0"/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lang w:bidi="ar-SA"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⋅A⋅P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⋅(</m:t>
              </m:r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)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⋅(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)</m:t>
          </m:r>
        </m:oMath>
      </m:oMathPara>
    </w:p>
    <w:p w:rsidR="00E76659" w:rsidRPr="009439D2" w:rsidRDefault="00D40CC9" w:rsidP="00283A96">
      <w:pPr>
        <w:bidi w:val="0"/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lang w:bidi="ar-SA"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⋅A⋅P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⋅(</m:t>
              </m:r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)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⋅(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)</m:t>
          </m:r>
        </m:oMath>
      </m:oMathPara>
    </w:p>
    <w:p w:rsidR="00E76659" w:rsidRPr="009439D2" w:rsidRDefault="00D40CC9" w:rsidP="00283A96">
      <w:pPr>
        <w:spacing w:line="360" w:lineRule="auto"/>
        <w:jc w:val="center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⋅A⋅P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</m:t>
          </m:r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(</m:t>
          </m:r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⋅</m:t>
                </m:r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⋯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David"/>
                    <w:sz w:val="24"/>
                    <w:szCs w:val="24"/>
                    <w:lang w:bidi="ar-SA"/>
                  </w:rPr>
                  <m:t>⋅</m:t>
                </m:r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  <w:lang w:bidi="ar-S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n</m:t>
                    </m:r>
                  </m:sub>
                </m:sSub>
              </m:e>
            </m:mr>
          </m:m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)</m:t>
          </m:r>
        </m:oMath>
      </m:oMathPara>
    </w:p>
    <w:p w:rsidR="00E76659" w:rsidRPr="009439D2" w:rsidRDefault="00D40CC9" w:rsidP="00283A96">
      <w:pPr>
        <w:spacing w:line="360" w:lineRule="auto"/>
        <w:jc w:val="center"/>
        <w:rPr>
          <w:rFonts w:ascii="David" w:eastAsiaTheme="minorEastAsia" w:hAnsi="David" w:cs="David"/>
          <w:sz w:val="24"/>
          <w:szCs w:val="24"/>
          <w:lang w:bidi="ar-SA"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⋅A⋅P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lang w:bidi="ar-SA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⋅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 w:cs="David"/>
                                <w:i/>
                                <w:sz w:val="24"/>
                                <w:szCs w:val="24"/>
                                <w:lang w:bidi="ar-SA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  <w:lang w:bidi="ar-SA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  <w:lang w:bidi="ar-SA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  <w:lang w:bidi="ar-SA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  <w:lang w:bidi="ar-SA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d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⋅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 w:cs="David"/>
                                <w:i/>
                                <w:sz w:val="24"/>
                                <w:szCs w:val="24"/>
                                <w:lang w:bidi="ar-SA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  <w:lang w:bidi="ar-SA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  <w:lang w:bidi="ar-SA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  <w:lang w:bidi="ar-SA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  <w:lang w:bidi="ar-SA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d>
                  </m:e>
                </m:mr>
              </m:m>
            </m:e>
          </m:d>
        </m:oMath>
      </m:oMathPara>
    </w:p>
    <w:p w:rsidR="00E76659" w:rsidRPr="009439D2" w:rsidRDefault="00D40CC9" w:rsidP="00283A96">
      <w:pPr>
        <w:spacing w:line="360" w:lineRule="auto"/>
        <w:jc w:val="center"/>
        <w:rPr>
          <w:rFonts w:ascii="David" w:eastAsiaTheme="minorEastAsia" w:hAnsi="David" w:cs="David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⋅A⋅P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  <w:lang w:bidi="ar-SA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⋮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  <w:lang w:bidi="ar-SA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  <w:lang w:bidi="ar-SA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  <w:lang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  <w:lang w:bidi="ar-SA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 w:rsidR="00D2072B" w:rsidRPr="004E74A5" w:rsidRDefault="00D2072B" w:rsidP="00283A96">
      <w:pPr>
        <w:spacing w:line="360" w:lineRule="auto"/>
        <w:jc w:val="center"/>
        <w:rPr>
          <w:rFonts w:ascii="David" w:eastAsiaTheme="minorEastAsia" w:hAnsi="David"/>
          <w:sz w:val="24"/>
          <w:szCs w:val="24"/>
        </w:rPr>
      </w:pPr>
      <m:oMathPara>
        <m:oMath>
          <m:r>
            <w:rPr>
              <w:rFonts w:ascii="Cambria Math" w:eastAsiaTheme="minorEastAsia" w:hAnsi="Cambria Math" w:cs="Cambria Math" w:hint="cs"/>
              <w:sz w:val="24"/>
              <w:szCs w:val="24"/>
              <w:rtl/>
              <w:lang w:bidi="ar-SA"/>
            </w:rPr>
            <m:t>∎</m:t>
          </m:r>
        </m:oMath>
      </m:oMathPara>
    </w:p>
    <w:p w:rsidR="00D2072B" w:rsidRPr="009439D2" w:rsidRDefault="00D2072B" w:rsidP="00283A96">
      <w:pPr>
        <w:spacing w:line="360" w:lineRule="auto"/>
        <w:jc w:val="center"/>
        <w:rPr>
          <w:rFonts w:ascii="David" w:eastAsiaTheme="minorEastAsia" w:hAnsi="David" w:cs="David"/>
          <w:sz w:val="24"/>
          <w:szCs w:val="24"/>
          <w:rtl/>
        </w:rPr>
      </w:pPr>
    </w:p>
    <w:sectPr w:rsidR="00D2072B" w:rsidRPr="009439D2" w:rsidSect="0089178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CC9" w:rsidRDefault="00D40CC9" w:rsidP="00283A96">
      <w:pPr>
        <w:spacing w:after="0" w:line="240" w:lineRule="auto"/>
      </w:pPr>
      <w:r>
        <w:separator/>
      </w:r>
    </w:p>
  </w:endnote>
  <w:endnote w:type="continuationSeparator" w:id="0">
    <w:p w:rsidR="00D40CC9" w:rsidRDefault="00D40CC9" w:rsidP="0028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62810355"/>
      <w:docPartObj>
        <w:docPartGallery w:val="Page Numbers (Bottom of Page)"/>
        <w:docPartUnique/>
      </w:docPartObj>
    </w:sdtPr>
    <w:sdtEndPr/>
    <w:sdtContent>
      <w:p w:rsidR="005D46FF" w:rsidRDefault="005400F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9E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D46FF" w:rsidRDefault="005D46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CC9" w:rsidRDefault="00D40CC9" w:rsidP="00283A96">
      <w:pPr>
        <w:spacing w:after="0" w:line="240" w:lineRule="auto"/>
      </w:pPr>
      <w:r>
        <w:separator/>
      </w:r>
    </w:p>
  </w:footnote>
  <w:footnote w:type="continuationSeparator" w:id="0">
    <w:p w:rsidR="00D40CC9" w:rsidRDefault="00D40CC9" w:rsidP="0028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FF" w:rsidRPr="00FB58BB" w:rsidRDefault="002B70E8" w:rsidP="002B70E8">
    <w:pPr>
      <w:pStyle w:val="a5"/>
      <w:rPr>
        <w:rFonts w:cs="David"/>
        <w:b/>
        <w:bCs/>
      </w:rPr>
    </w:pPr>
    <w:r w:rsidRPr="003E6B08">
      <w:rPr>
        <w:rFonts w:cs="David" w:hint="cs"/>
        <w:b/>
        <w:bCs/>
        <w:sz w:val="32"/>
        <w:szCs w:val="24"/>
        <w:rtl/>
      </w:rPr>
      <w:t>לכסון</w:t>
    </w:r>
    <w:r w:rsidR="005D46FF" w:rsidRPr="00FB58BB">
      <w:rPr>
        <w:rFonts w:cs="David"/>
        <w:b/>
        <w:bCs/>
        <w:rtl/>
      </w:rPr>
      <w:ptab w:relativeTo="margin" w:alignment="center" w:leader="none"/>
    </w:r>
    <w:r w:rsidR="005D46FF" w:rsidRPr="003E6B08">
      <w:rPr>
        <w:rFonts w:cs="David" w:hint="cs"/>
        <w:b/>
        <w:bCs/>
        <w:sz w:val="30"/>
        <w:szCs w:val="30"/>
        <w:rtl/>
      </w:rPr>
      <w:t>הרצאה 3</w:t>
    </w:r>
    <w:r w:rsidR="005D46FF" w:rsidRPr="00FB58BB">
      <w:rPr>
        <w:rFonts w:cs="David"/>
        <w:b/>
        <w:bCs/>
        <w:rtl/>
      </w:rPr>
      <w:ptab w:relativeTo="margin" w:alignment="right" w:leader="none"/>
    </w:r>
    <w:r w:rsidR="005D46FF" w:rsidRPr="003E6B08">
      <w:rPr>
        <w:rFonts w:cs="David" w:hint="cs"/>
        <w:b/>
        <w:bCs/>
        <w:sz w:val="36"/>
        <w:szCs w:val="24"/>
        <w:rtl/>
      </w:rPr>
      <w:t>25.10.2015</w:t>
    </w:r>
  </w:p>
  <w:p w:rsidR="005D46FF" w:rsidRPr="003E6B08" w:rsidRDefault="005D46FF" w:rsidP="005D46FF">
    <w:pPr>
      <w:pStyle w:val="a5"/>
      <w:rPr>
        <w:rFonts w:cs="David"/>
      </w:rPr>
    </w:pPr>
    <w:r>
      <w:rPr>
        <w:rFonts w:cs="David" w:hint="cs"/>
        <w:rtl/>
      </w:rPr>
      <w:tab/>
    </w:r>
    <w:r w:rsidRPr="003E6B08">
      <w:rPr>
        <w:rFonts w:cs="David" w:hint="cs"/>
        <w:sz w:val="24"/>
        <w:szCs w:val="24"/>
        <w:rtl/>
      </w:rPr>
      <w:t>נכתב על ידי יהונתן רגב</w:t>
    </w:r>
  </w:p>
  <w:p w:rsidR="005D46FF" w:rsidRDefault="005D46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3B3"/>
    <w:multiLevelType w:val="hybridMultilevel"/>
    <w:tmpl w:val="4F4A1ADA"/>
    <w:lvl w:ilvl="0" w:tplc="48D8F13C">
      <w:start w:val="1"/>
      <w:numFmt w:val="decimal"/>
      <w:lvlText w:val="%1."/>
      <w:lvlJc w:val="left"/>
      <w:pPr>
        <w:ind w:left="720" w:hanging="360"/>
      </w:pPr>
      <w:rPr>
        <w:rFonts w:eastAsiaTheme="minorEastAsia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9729B"/>
    <w:multiLevelType w:val="hybridMultilevel"/>
    <w:tmpl w:val="2F8C8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A5679"/>
    <w:multiLevelType w:val="hybridMultilevel"/>
    <w:tmpl w:val="34C6F8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625FD9"/>
    <w:multiLevelType w:val="hybridMultilevel"/>
    <w:tmpl w:val="B8B47F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CA08D5"/>
    <w:multiLevelType w:val="hybridMultilevel"/>
    <w:tmpl w:val="304E9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76C8D"/>
    <w:multiLevelType w:val="hybridMultilevel"/>
    <w:tmpl w:val="5D08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74FAC"/>
    <w:multiLevelType w:val="hybridMultilevel"/>
    <w:tmpl w:val="D5801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8A2"/>
    <w:rsid w:val="0000218C"/>
    <w:rsid w:val="000026AF"/>
    <w:rsid w:val="000153EF"/>
    <w:rsid w:val="00022804"/>
    <w:rsid w:val="00027700"/>
    <w:rsid w:val="00044CC7"/>
    <w:rsid w:val="000508EC"/>
    <w:rsid w:val="00054006"/>
    <w:rsid w:val="000565DD"/>
    <w:rsid w:val="000567B7"/>
    <w:rsid w:val="0006194B"/>
    <w:rsid w:val="00067C6D"/>
    <w:rsid w:val="00073B16"/>
    <w:rsid w:val="000A3A3D"/>
    <w:rsid w:val="000B290E"/>
    <w:rsid w:val="000F67DB"/>
    <w:rsid w:val="0010050B"/>
    <w:rsid w:val="0010098B"/>
    <w:rsid w:val="00107069"/>
    <w:rsid w:val="001218B4"/>
    <w:rsid w:val="00122859"/>
    <w:rsid w:val="00132501"/>
    <w:rsid w:val="00135FB8"/>
    <w:rsid w:val="00137E74"/>
    <w:rsid w:val="00146B84"/>
    <w:rsid w:val="001475DE"/>
    <w:rsid w:val="0015017B"/>
    <w:rsid w:val="0015086F"/>
    <w:rsid w:val="0015633B"/>
    <w:rsid w:val="001626E7"/>
    <w:rsid w:val="00173713"/>
    <w:rsid w:val="001804C2"/>
    <w:rsid w:val="0018051F"/>
    <w:rsid w:val="00195546"/>
    <w:rsid w:val="001A1C85"/>
    <w:rsid w:val="001A445F"/>
    <w:rsid w:val="001B19BC"/>
    <w:rsid w:val="001E5B21"/>
    <w:rsid w:val="001F3C90"/>
    <w:rsid w:val="00204585"/>
    <w:rsid w:val="00205A61"/>
    <w:rsid w:val="00212A47"/>
    <w:rsid w:val="00221180"/>
    <w:rsid w:val="00223226"/>
    <w:rsid w:val="00231237"/>
    <w:rsid w:val="00231A68"/>
    <w:rsid w:val="002449FC"/>
    <w:rsid w:val="002765CD"/>
    <w:rsid w:val="00283A96"/>
    <w:rsid w:val="00285D38"/>
    <w:rsid w:val="00286197"/>
    <w:rsid w:val="002B70E8"/>
    <w:rsid w:val="002C7113"/>
    <w:rsid w:val="002D0EED"/>
    <w:rsid w:val="002D21BA"/>
    <w:rsid w:val="002D2A07"/>
    <w:rsid w:val="002E178F"/>
    <w:rsid w:val="003016A0"/>
    <w:rsid w:val="00305201"/>
    <w:rsid w:val="00317927"/>
    <w:rsid w:val="0032027B"/>
    <w:rsid w:val="00326172"/>
    <w:rsid w:val="003352F2"/>
    <w:rsid w:val="003367B7"/>
    <w:rsid w:val="00363619"/>
    <w:rsid w:val="00366BAD"/>
    <w:rsid w:val="00385A13"/>
    <w:rsid w:val="00387982"/>
    <w:rsid w:val="003979D3"/>
    <w:rsid w:val="003A5641"/>
    <w:rsid w:val="003C6392"/>
    <w:rsid w:val="003D6D01"/>
    <w:rsid w:val="003D706D"/>
    <w:rsid w:val="003E4BAE"/>
    <w:rsid w:val="003E6B08"/>
    <w:rsid w:val="004005AB"/>
    <w:rsid w:val="00404C28"/>
    <w:rsid w:val="004310EC"/>
    <w:rsid w:val="0043720F"/>
    <w:rsid w:val="004500E2"/>
    <w:rsid w:val="004940E3"/>
    <w:rsid w:val="004C7DAB"/>
    <w:rsid w:val="004E74A5"/>
    <w:rsid w:val="004E7E11"/>
    <w:rsid w:val="005122AC"/>
    <w:rsid w:val="00523A60"/>
    <w:rsid w:val="00533D12"/>
    <w:rsid w:val="005400F0"/>
    <w:rsid w:val="00542787"/>
    <w:rsid w:val="00544614"/>
    <w:rsid w:val="0054579D"/>
    <w:rsid w:val="005640D9"/>
    <w:rsid w:val="00564CB7"/>
    <w:rsid w:val="00566FDD"/>
    <w:rsid w:val="0058599D"/>
    <w:rsid w:val="005866EB"/>
    <w:rsid w:val="005B1D5F"/>
    <w:rsid w:val="005B296B"/>
    <w:rsid w:val="005C3B70"/>
    <w:rsid w:val="005C6428"/>
    <w:rsid w:val="005D46FF"/>
    <w:rsid w:val="005E7168"/>
    <w:rsid w:val="005F5920"/>
    <w:rsid w:val="00634AC0"/>
    <w:rsid w:val="006401E8"/>
    <w:rsid w:val="00650098"/>
    <w:rsid w:val="00670CC9"/>
    <w:rsid w:val="00673667"/>
    <w:rsid w:val="00686C2C"/>
    <w:rsid w:val="0068709F"/>
    <w:rsid w:val="006B2497"/>
    <w:rsid w:val="006B2FD1"/>
    <w:rsid w:val="006B5F12"/>
    <w:rsid w:val="006C6032"/>
    <w:rsid w:val="006C7291"/>
    <w:rsid w:val="006D670E"/>
    <w:rsid w:val="006E3EAC"/>
    <w:rsid w:val="007032B2"/>
    <w:rsid w:val="007037A9"/>
    <w:rsid w:val="007337B6"/>
    <w:rsid w:val="00740A82"/>
    <w:rsid w:val="007526D0"/>
    <w:rsid w:val="00765A0C"/>
    <w:rsid w:val="00776071"/>
    <w:rsid w:val="00776684"/>
    <w:rsid w:val="0077701C"/>
    <w:rsid w:val="00780778"/>
    <w:rsid w:val="00783B49"/>
    <w:rsid w:val="007B315B"/>
    <w:rsid w:val="007C6E27"/>
    <w:rsid w:val="007E1FDE"/>
    <w:rsid w:val="007E2051"/>
    <w:rsid w:val="007E64CB"/>
    <w:rsid w:val="007F1D64"/>
    <w:rsid w:val="00803809"/>
    <w:rsid w:val="008068A2"/>
    <w:rsid w:val="00841E24"/>
    <w:rsid w:val="008420D2"/>
    <w:rsid w:val="00853C6B"/>
    <w:rsid w:val="00853DF3"/>
    <w:rsid w:val="00865EBB"/>
    <w:rsid w:val="00871A4A"/>
    <w:rsid w:val="00872E9D"/>
    <w:rsid w:val="00874D04"/>
    <w:rsid w:val="00876978"/>
    <w:rsid w:val="0088134C"/>
    <w:rsid w:val="008834C5"/>
    <w:rsid w:val="00891784"/>
    <w:rsid w:val="008A716F"/>
    <w:rsid w:val="008B7507"/>
    <w:rsid w:val="008C07E7"/>
    <w:rsid w:val="008C60C5"/>
    <w:rsid w:val="008D7408"/>
    <w:rsid w:val="008E5ECB"/>
    <w:rsid w:val="008E6277"/>
    <w:rsid w:val="009004E3"/>
    <w:rsid w:val="00922EC5"/>
    <w:rsid w:val="00933039"/>
    <w:rsid w:val="00933F80"/>
    <w:rsid w:val="009439D2"/>
    <w:rsid w:val="009644C1"/>
    <w:rsid w:val="0098473B"/>
    <w:rsid w:val="00990926"/>
    <w:rsid w:val="0099581B"/>
    <w:rsid w:val="009A28AC"/>
    <w:rsid w:val="009A61C0"/>
    <w:rsid w:val="009B2C80"/>
    <w:rsid w:val="009B3C07"/>
    <w:rsid w:val="009D16EA"/>
    <w:rsid w:val="009D2270"/>
    <w:rsid w:val="00A04B21"/>
    <w:rsid w:val="00A20675"/>
    <w:rsid w:val="00A24AEC"/>
    <w:rsid w:val="00A36FD5"/>
    <w:rsid w:val="00A371AD"/>
    <w:rsid w:val="00A51EC8"/>
    <w:rsid w:val="00A5430D"/>
    <w:rsid w:val="00A72713"/>
    <w:rsid w:val="00A75AEA"/>
    <w:rsid w:val="00A80553"/>
    <w:rsid w:val="00A823B4"/>
    <w:rsid w:val="00A9729C"/>
    <w:rsid w:val="00AA1292"/>
    <w:rsid w:val="00AA511B"/>
    <w:rsid w:val="00AA7B3B"/>
    <w:rsid w:val="00AB323C"/>
    <w:rsid w:val="00AB4B84"/>
    <w:rsid w:val="00AF1743"/>
    <w:rsid w:val="00AF4473"/>
    <w:rsid w:val="00AF6BA8"/>
    <w:rsid w:val="00B00BA6"/>
    <w:rsid w:val="00B1740C"/>
    <w:rsid w:val="00B17763"/>
    <w:rsid w:val="00B20D70"/>
    <w:rsid w:val="00B40283"/>
    <w:rsid w:val="00B41852"/>
    <w:rsid w:val="00B46FBA"/>
    <w:rsid w:val="00B5658C"/>
    <w:rsid w:val="00B728DB"/>
    <w:rsid w:val="00B81EBD"/>
    <w:rsid w:val="00B852E0"/>
    <w:rsid w:val="00BB09C8"/>
    <w:rsid w:val="00BB1B22"/>
    <w:rsid w:val="00BC0AA7"/>
    <w:rsid w:val="00BC2F16"/>
    <w:rsid w:val="00BC55F2"/>
    <w:rsid w:val="00BC7ECA"/>
    <w:rsid w:val="00BD6292"/>
    <w:rsid w:val="00BE07FF"/>
    <w:rsid w:val="00BE4649"/>
    <w:rsid w:val="00BE638F"/>
    <w:rsid w:val="00BE78D6"/>
    <w:rsid w:val="00BF2F80"/>
    <w:rsid w:val="00C15109"/>
    <w:rsid w:val="00C32FB8"/>
    <w:rsid w:val="00C37B21"/>
    <w:rsid w:val="00C808F9"/>
    <w:rsid w:val="00C812C2"/>
    <w:rsid w:val="00C856CC"/>
    <w:rsid w:val="00C8697B"/>
    <w:rsid w:val="00C95358"/>
    <w:rsid w:val="00C96176"/>
    <w:rsid w:val="00CB2F53"/>
    <w:rsid w:val="00CB6B75"/>
    <w:rsid w:val="00CE5138"/>
    <w:rsid w:val="00CE6DA8"/>
    <w:rsid w:val="00CF04BC"/>
    <w:rsid w:val="00CF44E4"/>
    <w:rsid w:val="00D00F9F"/>
    <w:rsid w:val="00D02BA3"/>
    <w:rsid w:val="00D120A9"/>
    <w:rsid w:val="00D2072B"/>
    <w:rsid w:val="00D31006"/>
    <w:rsid w:val="00D40CC9"/>
    <w:rsid w:val="00D45A40"/>
    <w:rsid w:val="00D47B91"/>
    <w:rsid w:val="00D5597F"/>
    <w:rsid w:val="00D95AFE"/>
    <w:rsid w:val="00DA3436"/>
    <w:rsid w:val="00DA61F8"/>
    <w:rsid w:val="00DB23BF"/>
    <w:rsid w:val="00DB5FD9"/>
    <w:rsid w:val="00DB6998"/>
    <w:rsid w:val="00DD3BFF"/>
    <w:rsid w:val="00DD3D84"/>
    <w:rsid w:val="00DD4011"/>
    <w:rsid w:val="00DF395A"/>
    <w:rsid w:val="00E05460"/>
    <w:rsid w:val="00E054FA"/>
    <w:rsid w:val="00E05A67"/>
    <w:rsid w:val="00E10687"/>
    <w:rsid w:val="00E21B23"/>
    <w:rsid w:val="00E21FBA"/>
    <w:rsid w:val="00E272B1"/>
    <w:rsid w:val="00E47EBC"/>
    <w:rsid w:val="00E627B0"/>
    <w:rsid w:val="00E76659"/>
    <w:rsid w:val="00E800AF"/>
    <w:rsid w:val="00E80477"/>
    <w:rsid w:val="00E8173A"/>
    <w:rsid w:val="00E827D8"/>
    <w:rsid w:val="00E83694"/>
    <w:rsid w:val="00E864C0"/>
    <w:rsid w:val="00E911C0"/>
    <w:rsid w:val="00EC2BB2"/>
    <w:rsid w:val="00ED2536"/>
    <w:rsid w:val="00F41652"/>
    <w:rsid w:val="00F47017"/>
    <w:rsid w:val="00F61FF4"/>
    <w:rsid w:val="00F7039F"/>
    <w:rsid w:val="00F76BCF"/>
    <w:rsid w:val="00F77AA6"/>
    <w:rsid w:val="00F80A49"/>
    <w:rsid w:val="00F80FF0"/>
    <w:rsid w:val="00F81573"/>
    <w:rsid w:val="00F93748"/>
    <w:rsid w:val="00F94691"/>
    <w:rsid w:val="00FD0270"/>
    <w:rsid w:val="00FD1AB0"/>
    <w:rsid w:val="00FE09E1"/>
    <w:rsid w:val="00FE0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91813F-989D-4367-A83B-4988C9A6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8A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068A2"/>
    <w:rPr>
      <w:color w:val="808080"/>
    </w:rPr>
  </w:style>
  <w:style w:type="paragraph" w:styleId="a5">
    <w:name w:val="header"/>
    <w:basedOn w:val="a"/>
    <w:link w:val="a6"/>
    <w:uiPriority w:val="99"/>
    <w:unhideWhenUsed/>
    <w:rsid w:val="00283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83A96"/>
  </w:style>
  <w:style w:type="paragraph" w:styleId="a7">
    <w:name w:val="footer"/>
    <w:basedOn w:val="a"/>
    <w:link w:val="a8"/>
    <w:uiPriority w:val="99"/>
    <w:unhideWhenUsed/>
    <w:rsid w:val="00283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83A96"/>
  </w:style>
  <w:style w:type="paragraph" w:styleId="a9">
    <w:name w:val="Balloon Text"/>
    <w:basedOn w:val="a"/>
    <w:link w:val="aa"/>
    <w:uiPriority w:val="99"/>
    <w:semiHidden/>
    <w:unhideWhenUsed/>
    <w:rsid w:val="0094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94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825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Shuki</dc:creator>
  <cp:lastModifiedBy>Owner</cp:lastModifiedBy>
  <cp:revision>54</cp:revision>
  <dcterms:created xsi:type="dcterms:W3CDTF">2015-10-28T15:50:00Z</dcterms:created>
  <dcterms:modified xsi:type="dcterms:W3CDTF">2015-12-24T21:15:00Z</dcterms:modified>
</cp:coreProperties>
</file>