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B8" w:rsidRPr="00BF0DB8" w:rsidRDefault="00BF0DB8" w:rsidP="00BF0DB8">
      <w:pPr>
        <w:pStyle w:val="Title"/>
        <w:jc w:val="center"/>
        <w:rPr>
          <w:rFonts w:ascii="Tahoma" w:hAnsi="Tahoma" w:cs="Tahoma"/>
          <w:rtl/>
        </w:rPr>
      </w:pPr>
      <w:r w:rsidRPr="00BF0DB8">
        <w:rPr>
          <w:rFonts w:ascii="Tahoma" w:hAnsi="Tahoma" w:cs="Tahoma"/>
          <w:rtl/>
        </w:rPr>
        <w:t>תרגיל בית 3 - טופולוגיה</w:t>
      </w:r>
    </w:p>
    <w:p w:rsidR="00F5677F" w:rsidRPr="00BF0DB8" w:rsidRDefault="00F5677F" w:rsidP="00F567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F5677F" w:rsidRPr="00BF0DB8" w:rsidRDefault="00F5677F" w:rsidP="00F5677F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 o:ole="">
            <v:imagedata r:id="rId7" o:title=""/>
          </v:shape>
          <o:OLEObject Type="Embed" ProgID="Equation.DSMT4" ShapeID="_x0000_i1025" DrawAspect="Content" ObjectID="_1491927127" r:id="rId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מ"מ</w: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. </w:t>
      </w:r>
    </w:p>
    <w:p w:rsidR="00F5677F" w:rsidRPr="00BF0DB8" w:rsidRDefault="00F5677F" w:rsidP="00F5677F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>הוכיחו כי לכל</w:t>
      </w:r>
      <w:r w:rsidRPr="00BF0DB8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26" type="#_x0000_t75" style="width:31.5pt;height:14.25pt" o:ole="">
            <v:imagedata r:id="rId9" o:title=""/>
          </v:shape>
          <o:OLEObject Type="Embed" ProgID="Equation.DSMT4" ShapeID="_x0000_i1026" DrawAspect="Content" ObjectID="_1491927128" r:id="rId10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27" type="#_x0000_t75" style="width:18.75pt;height:20.25pt" o:ole="">
            <v:imagedata r:id="rId11" o:title=""/>
          </v:shape>
          <o:OLEObject Type="Embed" ProgID="Equation.DSMT4" ShapeID="_x0000_i1027" DrawAspect="Content" ObjectID="_1491927129" r:id="rId1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תת קבוצה סגורה של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8" type="#_x0000_t75" style="width:14.25pt;height:12.75pt" o:ole="">
            <v:imagedata r:id="rId13" o:title=""/>
          </v:shape>
          <o:OLEObject Type="Embed" ProgID="Equation.DSMT4" ShapeID="_x0000_i1028" DrawAspect="Content" ObjectID="_1491927130" r:id="rId14"/>
        </w:object>
      </w:r>
      <w:r w:rsidRPr="00BF0DB8">
        <w:rPr>
          <w:rFonts w:ascii="Tahoma" w:hAnsi="Tahoma" w:cs="Tahoma"/>
          <w:b/>
          <w:bCs/>
          <w:sz w:val="24"/>
          <w:szCs w:val="24"/>
          <w:rtl/>
        </w:rPr>
        <w:t>.</w:t>
      </w:r>
    </w:p>
    <w:p w:rsidR="00F5677F" w:rsidRPr="00BF0DB8" w:rsidRDefault="00F5677F" w:rsidP="00F5677F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הסיקו כי כל תת קבוצה סופית של </w:t>
      </w:r>
      <w:r w:rsidRPr="00BF0DB8">
        <w:rPr>
          <w:rFonts w:ascii="Tahoma" w:hAnsi="Tahoma" w:cs="Tahoma"/>
          <w:b/>
          <w:bCs/>
          <w:position w:val="-4"/>
          <w:sz w:val="24"/>
          <w:szCs w:val="24"/>
        </w:rPr>
        <w:object w:dxaOrig="279" w:dyaOrig="260">
          <v:shape id="_x0000_i1029" type="#_x0000_t75" style="width:14.25pt;height:12.75pt" o:ole="">
            <v:imagedata r:id="rId15" o:title=""/>
          </v:shape>
          <o:OLEObject Type="Embed" ProgID="Equation.DSMT4" ShapeID="_x0000_i1029" DrawAspect="Content" ObjectID="_1491927131" r:id="rId16"/>
        </w:object>
      </w:r>
      <w:r w:rsidRPr="00BF0DB8">
        <w:rPr>
          <w:rFonts w:ascii="Tahoma" w:hAnsi="Tahoma" w:cs="Tahoma"/>
          <w:sz w:val="24"/>
          <w:szCs w:val="24"/>
          <w:rtl/>
        </w:rPr>
        <w:t>סגורה.</w:t>
      </w:r>
    </w:p>
    <w:p w:rsidR="00F5677F" w:rsidRPr="00BF0DB8" w:rsidRDefault="00F5677F" w:rsidP="00F5677F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FD1301" w:rsidRDefault="00FD1301" w:rsidP="00FD130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5B38F9"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2</w:t>
      </w:r>
    </w:p>
    <w:p w:rsidR="00FD1301" w:rsidRDefault="00FD1301" w:rsidP="00FD1301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>הוכיחו ש-</w:t>
      </w:r>
      <w:r w:rsidRPr="00BF0DB8">
        <w:rPr>
          <w:rFonts w:ascii="Tahoma" w:hAnsi="Tahoma" w:cs="Tahoma"/>
          <w:position w:val="-10"/>
          <w:sz w:val="24"/>
          <w:szCs w:val="24"/>
        </w:rPr>
        <w:object w:dxaOrig="279" w:dyaOrig="340">
          <v:shape id="_x0000_i1030" type="#_x0000_t75" style="width:14.25pt;height:17.25pt" o:ole="">
            <v:imagedata r:id="rId17" o:title=""/>
          </v:shape>
          <o:OLEObject Type="Embed" ProgID="Equation.DSMT4" ShapeID="_x0000_i1030" DrawAspect="Content" ObjectID="_1491927132" r:id="rId1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אינה סגורה ואינה פתוחה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31" type="#_x0000_t75" style="width:14.25pt;height:14.25pt" o:ole="">
            <v:imagedata r:id="rId19" o:title=""/>
          </v:shape>
          <o:OLEObject Type="Embed" ProgID="Equation.DSMT4" ShapeID="_x0000_i1031" DrawAspect="Content" ObjectID="_1491927133" r:id="rId20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387431" w:rsidRPr="000B7449" w:rsidRDefault="00387431" w:rsidP="00FD1301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 w:hint="cs"/>
          <w:sz w:val="24"/>
          <w:szCs w:val="24"/>
          <w:rtl/>
        </w:rPr>
        <w:t xml:space="preserve">הוכיחו שהקבוצה </w:t>
      </w:r>
      <w:r w:rsidRPr="000B7449">
        <w:rPr>
          <w:rFonts w:ascii="Tahoma" w:hAnsi="Tahoma" w:cs="Tahoma"/>
          <w:position w:val="-16"/>
          <w:sz w:val="24"/>
          <w:szCs w:val="24"/>
        </w:rPr>
        <w:object w:dxaOrig="3260" w:dyaOrig="440">
          <v:shape id="_x0000_i1032" type="#_x0000_t75" style="width:162.75pt;height:21.75pt" o:ole="">
            <v:imagedata r:id="rId21" o:title=""/>
          </v:shape>
          <o:OLEObject Type="Embed" ProgID="Equation.DSMT4" ShapeID="_x0000_i1032" DrawAspect="Content" ObjectID="_1491927134" r:id="rId22"/>
        </w:object>
      </w:r>
      <w:r w:rsidRPr="000B7449">
        <w:rPr>
          <w:rFonts w:ascii="Tahoma" w:hAnsi="Tahoma" w:cs="Tahoma" w:hint="cs"/>
          <w:sz w:val="24"/>
          <w:szCs w:val="24"/>
          <w:rtl/>
        </w:rPr>
        <w:t xml:space="preserve"> סגורה ב-</w:t>
      </w:r>
      <w:r w:rsidRPr="000B744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33" type="#_x0000_t75" style="width:17.25pt;height:15pt" o:ole="">
            <v:imagedata r:id="rId23" o:title=""/>
          </v:shape>
          <o:OLEObject Type="Embed" ProgID="Equation.DSMT4" ShapeID="_x0000_i1033" DrawAspect="Content" ObjectID="_1491927135" r:id="rId24"/>
        </w:object>
      </w:r>
      <w:r w:rsidRPr="000B7449">
        <w:rPr>
          <w:rFonts w:ascii="Tahoma" w:hAnsi="Tahoma" w:cs="Tahoma" w:hint="cs"/>
          <w:sz w:val="24"/>
          <w:szCs w:val="24"/>
          <w:rtl/>
        </w:rPr>
        <w:t>.</w:t>
      </w:r>
    </w:p>
    <w:p w:rsidR="00FD1301" w:rsidRPr="00BF0DB8" w:rsidRDefault="00FD1301" w:rsidP="00FD1301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הוכיחו: כל מישור ב-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300">
          <v:shape id="_x0000_i1034" type="#_x0000_t75" style="width:16.5pt;height:18pt" o:ole="">
            <v:imagedata r:id="rId25" o:title=""/>
          </v:shape>
          <o:OLEObject Type="Embed" ProgID="Equation.DSMT4" ShapeID="_x0000_i1034" DrawAspect="Content" ObjectID="_1491927136" r:id="rId2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הוא סגור.</w:t>
      </w:r>
    </w:p>
    <w:p w:rsidR="00FD1301" w:rsidRPr="00BF0DB8" w:rsidRDefault="00FD1301" w:rsidP="00FD1301">
      <w:pPr>
        <w:numPr>
          <w:ilvl w:val="0"/>
          <w:numId w:val="5"/>
        </w:numPr>
        <w:spacing w:after="0" w:line="360" w:lineRule="auto"/>
        <w:ind w:left="368" w:firstLine="0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>יהי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35" type="#_x0000_t75" style="width:41.25pt;height:24pt" o:ole="">
            <v:imagedata r:id="rId27" o:title=""/>
          </v:shape>
          <o:OLEObject Type="Embed" ProgID="Equation.DSMT4" ShapeID="_x0000_i1035" DrawAspect="Content" ObjectID="_1491927137" r:id="rId2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המרחב המטרי של המטריצות הריבועיות </w:t>
      </w:r>
      <w:r w:rsidRPr="00BF0DB8">
        <w:rPr>
          <w:rFonts w:ascii="Tahoma" w:hAnsi="Tahoma" w:cs="Tahoma"/>
          <w:position w:val="-6"/>
          <w:sz w:val="24"/>
          <w:szCs w:val="24"/>
        </w:rPr>
        <w:object w:dxaOrig="499" w:dyaOrig="220">
          <v:shape id="_x0000_i1036" type="#_x0000_t75" style="width:25.5pt;height:13.5pt" o:ole="">
            <v:imagedata r:id="rId29" o:title=""/>
          </v:shape>
          <o:OLEObject Type="Embed" ProgID="Equation.DSMT4" ShapeID="_x0000_i1036" DrawAspect="Content" ObjectID="_1491927138" r:id="rId3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עם מקדמים</w:t>
      </w:r>
      <w:r w:rsidR="00BF0DB8">
        <w:rPr>
          <w:rFonts w:ascii="Tahoma" w:hAnsi="Tahoma" w:cs="Tahoma"/>
          <w:sz w:val="24"/>
          <w:szCs w:val="24"/>
          <w:rtl/>
        </w:rPr>
        <w:t>ממשיים</w:t>
      </w:r>
      <w:r w:rsidRPr="00BF0DB8">
        <w:rPr>
          <w:rFonts w:ascii="Tahoma" w:hAnsi="Tahoma" w:cs="Tahoma"/>
          <w:sz w:val="24"/>
          <w:szCs w:val="24"/>
          <w:rtl/>
        </w:rPr>
        <w:t xml:space="preserve">(זהו המרחב המטרי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480" w:dyaOrig="300">
          <v:shape id="_x0000_i1037" type="#_x0000_t75" style="width:24.75pt;height:18pt" o:ole="">
            <v:imagedata r:id="rId31" o:title=""/>
          </v:shape>
          <o:OLEObject Type="Embed" ProgID="Equation.DSMT4" ShapeID="_x0000_i1037" DrawAspect="Content" ObjectID="_1491927139" r:id="rId3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עם המטריקה האוקלידית). הוכיחו שקבוצת המטריצות ההפיכות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59" w:dyaOrig="400">
          <v:shape id="_x0000_i1038" type="#_x0000_t75" style="width:42.75pt;height:20.25pt" o:ole="" fillcolor="window">
            <v:imagedata r:id="rId33" o:title=""/>
          </v:shape>
          <o:OLEObject Type="Embed" ProgID="Equation.DSMT4" ShapeID="_x0000_i1038" DrawAspect="Content" ObjectID="_1491927140" r:id="rId34"/>
        </w:object>
      </w:r>
      <w:r w:rsidRPr="00BF0DB8">
        <w:rPr>
          <w:rFonts w:ascii="Tahoma" w:hAnsi="Tahoma" w:cs="Tahoma"/>
          <w:sz w:val="24"/>
          <w:szCs w:val="24"/>
          <w:rtl/>
        </w:rPr>
        <w:t>פתוחה במרחב זה.</w:t>
      </w:r>
    </w:p>
    <w:p w:rsidR="00FD1301" w:rsidRPr="00BF0DB8" w:rsidRDefault="00FD1301" w:rsidP="00FD1301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B33D85" w:rsidRPr="00BF0DB8" w:rsidRDefault="00F5677F" w:rsidP="005B38F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5B38F9"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3</w:t>
      </w:r>
    </w:p>
    <w:p w:rsidR="00387431" w:rsidRPr="000B7449" w:rsidRDefault="00387431" w:rsidP="00B33D85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 w:hint="cs"/>
          <w:sz w:val="24"/>
          <w:szCs w:val="24"/>
          <w:rtl/>
        </w:rPr>
        <w:t>הוכיחו/הפריכו: מטריקות שקולות מגדירות את אותה משפחה של קבוצות סגורות.</w:t>
      </w:r>
    </w:p>
    <w:p w:rsidR="00B33D85" w:rsidRPr="00BE7139" w:rsidRDefault="00F5677F" w:rsidP="00B33D85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BE7139">
        <w:rPr>
          <w:rFonts w:ascii="Tahoma" w:hAnsi="Tahoma" w:cs="Tahoma"/>
          <w:sz w:val="24"/>
          <w:szCs w:val="24"/>
          <w:rtl/>
        </w:rPr>
        <w:t xml:space="preserve">אילו מהמטריקות הבאות שקולות מעל </w:t>
      </w:r>
      <w:r w:rsidRPr="00BE7139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9" type="#_x0000_t75" style="width:12pt;height:12.75pt" o:ole="">
            <v:imagedata r:id="rId35" o:title=""/>
          </v:shape>
          <o:OLEObject Type="Embed" ProgID="Equation.DSMT4" ShapeID="_x0000_i1039" DrawAspect="Content" ObjectID="_1491927141" r:id="rId36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:  </w:t>
      </w:r>
      <w:r w:rsidRPr="00BE7139">
        <w:rPr>
          <w:rFonts w:ascii="Tahoma" w:hAnsi="Tahoma" w:cs="Tahoma"/>
          <w:position w:val="-12"/>
          <w:sz w:val="24"/>
          <w:szCs w:val="24"/>
        </w:rPr>
        <w:object w:dxaOrig="300" w:dyaOrig="360">
          <v:shape id="_x0000_i1040" type="#_x0000_t75" style="width:15pt;height:18pt" o:ole="" fillcolor="window">
            <v:imagedata r:id="rId37" o:title=""/>
          </v:shape>
          <o:OLEObject Type="Embed" ProgID="Equation.DSMT4" ShapeID="_x0000_i1040" DrawAspect="Content" ObjectID="_1491927142" r:id="rId38"/>
        </w:object>
      </w:r>
      <w:r w:rsidR="00B33D85" w:rsidRPr="00BE7139">
        <w:rPr>
          <w:rFonts w:ascii="Tahoma" w:hAnsi="Tahoma" w:cs="Tahoma"/>
          <w:sz w:val="24"/>
          <w:szCs w:val="24"/>
          <w:rtl/>
        </w:rPr>
        <w:t>(</w:t>
      </w:r>
      <w:r w:rsidRPr="00BE7139">
        <w:rPr>
          <w:rFonts w:ascii="Tahoma" w:hAnsi="Tahoma" w:cs="Tahoma"/>
          <w:sz w:val="24"/>
          <w:szCs w:val="24"/>
          <w:rtl/>
        </w:rPr>
        <w:t>המטריקה הדיסקרטית</w:t>
      </w:r>
      <w:r w:rsidR="00B33D85" w:rsidRPr="00BE7139">
        <w:rPr>
          <w:rFonts w:ascii="Tahoma" w:hAnsi="Tahoma" w:cs="Tahoma"/>
          <w:sz w:val="24"/>
          <w:szCs w:val="24"/>
          <w:rtl/>
        </w:rPr>
        <w:t>)</w:t>
      </w:r>
      <w:r w:rsidRPr="00BE7139">
        <w:rPr>
          <w:rFonts w:ascii="Tahoma" w:hAnsi="Tahoma" w:cs="Tahoma"/>
          <w:sz w:val="24"/>
          <w:szCs w:val="24"/>
          <w:rtl/>
        </w:rPr>
        <w:t xml:space="preserve"> ,</w:t>
      </w:r>
      <w:r w:rsidR="00B33D85" w:rsidRPr="00BE7139">
        <w:rPr>
          <w:rFonts w:ascii="Tahoma" w:hAnsi="Tahoma" w:cs="Tahoma"/>
          <w:position w:val="-12"/>
          <w:sz w:val="24"/>
          <w:szCs w:val="24"/>
        </w:rPr>
        <w:object w:dxaOrig="320" w:dyaOrig="380">
          <v:shape id="_x0000_i1041" type="#_x0000_t75" style="width:15.75pt;height:18.75pt" o:ole="">
            <v:imagedata r:id="rId39" o:title=""/>
          </v:shape>
          <o:OLEObject Type="Embed" ProgID="Equation.DSMT4" ShapeID="_x0000_i1041" DrawAspect="Content" ObjectID="_1491927143" r:id="rId40"/>
        </w:object>
      </w:r>
      <w:r w:rsidR="00B33D85" w:rsidRPr="00BE7139">
        <w:rPr>
          <w:rFonts w:ascii="Tahoma" w:hAnsi="Tahoma" w:cs="Tahoma"/>
          <w:sz w:val="24"/>
          <w:szCs w:val="24"/>
          <w:rtl/>
        </w:rPr>
        <w:t xml:space="preserve"> (המטריקה ה-7 </w:t>
      </w:r>
      <w:r w:rsidRPr="00BE7139">
        <w:rPr>
          <w:rFonts w:ascii="Tahoma" w:hAnsi="Tahoma" w:cs="Tahoma"/>
          <w:sz w:val="24"/>
          <w:szCs w:val="24"/>
          <w:rtl/>
        </w:rPr>
        <w:t>אדית)</w:t>
      </w:r>
      <w:r w:rsidR="00B33D85" w:rsidRPr="00BE7139">
        <w:rPr>
          <w:rFonts w:ascii="Tahoma" w:hAnsi="Tahoma" w:cs="Tahoma"/>
          <w:sz w:val="24"/>
          <w:szCs w:val="24"/>
          <w:rtl/>
        </w:rPr>
        <w:t xml:space="preserve">, </w:t>
      </w:r>
      <w:r w:rsidR="00B33D85" w:rsidRPr="00BE7139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042" type="#_x0000_t75" style="width:15pt;height:18.75pt" o:ole="">
            <v:imagedata r:id="rId41" o:title=""/>
          </v:shape>
          <o:OLEObject Type="Embed" ProgID="Equation.DSMT4" ShapeID="_x0000_i1042" DrawAspect="Content" ObjectID="_1491927144" r:id="rId42"/>
        </w:object>
      </w:r>
      <w:r w:rsidR="00B33D85" w:rsidRPr="00BE7139">
        <w:rPr>
          <w:rFonts w:ascii="Tahoma" w:hAnsi="Tahoma" w:cs="Tahoma"/>
          <w:sz w:val="24"/>
          <w:szCs w:val="24"/>
          <w:rtl/>
        </w:rPr>
        <w:t xml:space="preserve"> (המטריקה ה-5 אדית)</w:t>
      </w:r>
      <w:r w:rsidR="004F65D9" w:rsidRPr="00BE7139">
        <w:rPr>
          <w:rFonts w:ascii="Tahoma" w:hAnsi="Tahoma" w:cs="Tahoma"/>
          <w:sz w:val="24"/>
          <w:szCs w:val="24"/>
          <w:rtl/>
        </w:rPr>
        <w:t xml:space="preserve"> והמטריקה </w:t>
      </w:r>
      <w:r w:rsidRPr="00BE7139">
        <w:rPr>
          <w:rFonts w:ascii="Tahoma" w:hAnsi="Tahoma" w:cs="Tahoma"/>
          <w:sz w:val="24"/>
          <w:szCs w:val="24"/>
          <w:rtl/>
        </w:rPr>
        <w:t xml:space="preserve">הסטנדרטית </w:t>
      </w:r>
      <w:r w:rsidRPr="00BE7139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43" type="#_x0000_t75" style="width:10.5pt;height:14.25pt" o:ole="">
            <v:imagedata r:id="rId43" o:title=""/>
          </v:shape>
          <o:OLEObject Type="Embed" ProgID="Equation.DSMT4" ShapeID="_x0000_i1043" DrawAspect="Content" ObjectID="_1491927145" r:id="rId44"/>
        </w:object>
      </w:r>
      <w:r w:rsidRPr="00BE7139">
        <w:rPr>
          <w:rFonts w:ascii="Tahoma" w:hAnsi="Tahoma" w:cs="Tahoma"/>
          <w:sz w:val="24"/>
          <w:szCs w:val="24"/>
          <w:rtl/>
        </w:rPr>
        <w:t xml:space="preserve"> המוגדרת ע"י  </w:t>
      </w:r>
      <w:r w:rsidRPr="00BE7139">
        <w:rPr>
          <w:rFonts w:ascii="Tahoma" w:hAnsi="Tahoma" w:cs="Tahoma"/>
          <w:position w:val="-10"/>
          <w:sz w:val="24"/>
          <w:szCs w:val="24"/>
        </w:rPr>
        <w:object w:dxaOrig="1600" w:dyaOrig="320">
          <v:shape id="_x0000_i1044" type="#_x0000_t75" style="width:80.25pt;height:15.75pt" o:ole="">
            <v:imagedata r:id="rId45" o:title=""/>
          </v:shape>
          <o:OLEObject Type="Embed" ProgID="Equation.DSMT4" ShapeID="_x0000_i1044" DrawAspect="Content" ObjectID="_1491927146" r:id="rId46"/>
        </w:object>
      </w:r>
      <w:r w:rsidR="00D55DD4" w:rsidRPr="00BE7139">
        <w:rPr>
          <w:rFonts w:ascii="Tahoma" w:hAnsi="Tahoma" w:cs="Tahoma"/>
          <w:sz w:val="24"/>
          <w:szCs w:val="24"/>
          <w:rtl/>
        </w:rPr>
        <w:t xml:space="preserve"> (הוכיחו את תשובתכם!).</w:t>
      </w:r>
    </w:p>
    <w:p w:rsidR="00417E6D" w:rsidRPr="000B7449" w:rsidRDefault="00417E6D" w:rsidP="00B33D85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0B7449">
        <w:rPr>
          <w:rFonts w:ascii="Tahoma" w:hAnsi="Tahoma" w:cs="Tahoma" w:hint="cs"/>
          <w:sz w:val="24"/>
          <w:szCs w:val="24"/>
          <w:rtl/>
        </w:rPr>
        <w:t xml:space="preserve">נגדיר שתי מטריקות על </w:t>
      </w:r>
      <w:r w:rsidRPr="000B744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45" type="#_x0000_t75" style="width:17.25pt;height:15pt" o:ole="">
            <v:imagedata r:id="rId47" o:title=""/>
          </v:shape>
          <o:OLEObject Type="Embed" ProgID="Equation.DSMT4" ShapeID="_x0000_i1045" DrawAspect="Content" ObjectID="_1491927147" r:id="rId48"/>
        </w:object>
      </w:r>
      <w:r w:rsidRPr="000B7449">
        <w:rPr>
          <w:rFonts w:ascii="Tahoma" w:hAnsi="Tahoma" w:cs="Tahoma" w:hint="cs"/>
          <w:sz w:val="24"/>
          <w:szCs w:val="24"/>
          <w:rtl/>
        </w:rPr>
        <w:t xml:space="preserve">. עבור </w:t>
      </w:r>
      <w:r w:rsidR="00485CF5" w:rsidRPr="000B7449">
        <w:rPr>
          <w:rFonts w:ascii="Tahoma" w:hAnsi="Tahoma" w:cs="Tahoma"/>
          <w:position w:val="-14"/>
          <w:sz w:val="24"/>
          <w:szCs w:val="24"/>
        </w:rPr>
        <w:object w:dxaOrig="2320" w:dyaOrig="400">
          <v:shape id="_x0000_i1046" type="#_x0000_t75" style="width:116.25pt;height:20.25pt" o:ole="">
            <v:imagedata r:id="rId49" o:title=""/>
          </v:shape>
          <o:OLEObject Type="Embed" ProgID="Equation.DSMT4" ShapeID="_x0000_i1046" DrawAspect="Content" ObjectID="_1491927148" r:id="rId50"/>
        </w:object>
      </w:r>
      <w:r w:rsidRPr="000B7449">
        <w:rPr>
          <w:rFonts w:ascii="Tahoma" w:hAnsi="Tahoma" w:cs="Tahoma"/>
          <w:position w:val="-16"/>
          <w:sz w:val="24"/>
          <w:szCs w:val="24"/>
        </w:rPr>
        <w:object w:dxaOrig="3300" w:dyaOrig="520">
          <v:shape id="_x0000_i1047" type="#_x0000_t75" style="width:165pt;height:26.25pt" o:ole="">
            <v:imagedata r:id="rId51" o:title=""/>
          </v:shape>
          <o:OLEObject Type="Embed" ProgID="Equation.DSMT4" ShapeID="_x0000_i1047" DrawAspect="Content" ObjectID="_1491927149" r:id="rId52"/>
        </w:object>
      </w:r>
      <w:r w:rsidRPr="000B7449">
        <w:rPr>
          <w:rFonts w:ascii="Tahoma" w:hAnsi="Tahoma" w:cs="Tahoma" w:hint="cs"/>
          <w:sz w:val="24"/>
          <w:szCs w:val="24"/>
          <w:rtl/>
        </w:rPr>
        <w:t xml:space="preserve">, </w:t>
      </w:r>
      <w:r w:rsidRPr="000B7449">
        <w:rPr>
          <w:rFonts w:ascii="Tahoma" w:hAnsi="Tahoma" w:cs="Tahoma"/>
          <w:position w:val="-36"/>
          <w:sz w:val="24"/>
          <w:szCs w:val="24"/>
        </w:rPr>
        <w:object w:dxaOrig="3980" w:dyaOrig="840">
          <v:shape id="_x0000_i1048" type="#_x0000_t75" style="width:198.75pt;height:42pt" o:ole="">
            <v:imagedata r:id="rId53" o:title=""/>
          </v:shape>
          <o:OLEObject Type="Embed" ProgID="Equation.DSMT4" ShapeID="_x0000_i1048" DrawAspect="Content" ObjectID="_1491927150" r:id="rId54"/>
        </w:object>
      </w:r>
      <w:r w:rsidRPr="000B7449">
        <w:rPr>
          <w:rFonts w:ascii="Tahoma" w:hAnsi="Tahoma" w:cs="Tahoma" w:hint="cs"/>
          <w:sz w:val="24"/>
          <w:szCs w:val="24"/>
          <w:rtl/>
        </w:rPr>
        <w:t>. הוכיחו או הפריכו: שתי המטריקות הן שקולות.</w:t>
      </w:r>
    </w:p>
    <w:p w:rsidR="00B33D85" w:rsidRPr="00BF0DB8" w:rsidRDefault="00D55DD4" w:rsidP="00D55DD4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lastRenderedPageBreak/>
        <w:t xml:space="preserve">תהי </w:t>
      </w:r>
      <w:r w:rsidRPr="00BF0DB8">
        <w:rPr>
          <w:rFonts w:ascii="Tahoma" w:hAnsi="Tahoma" w:cs="Tahoma"/>
          <w:position w:val="-34"/>
          <w:sz w:val="24"/>
          <w:szCs w:val="24"/>
        </w:rPr>
        <w:object w:dxaOrig="3820" w:dyaOrig="820">
          <v:shape id="_x0000_i1049" type="#_x0000_t75" style="width:191.25pt;height:41.25pt" o:ole="">
            <v:imagedata r:id="rId55" o:title=""/>
          </v:shape>
          <o:OLEObject Type="Embed" ProgID="Equation.DSMT4" ShapeID="_x0000_i1049" DrawAspect="Content" ObjectID="_1491927151" r:id="rId5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נגדיר על קבוצה זו שתי מטריקות: </w:t>
      </w:r>
      <w:r w:rsidRPr="00BF0DB8">
        <w:rPr>
          <w:rFonts w:ascii="Tahoma" w:hAnsi="Tahoma" w:cs="Tahoma"/>
          <w:position w:val="-32"/>
          <w:sz w:val="24"/>
          <w:szCs w:val="24"/>
        </w:rPr>
        <w:object w:dxaOrig="2920" w:dyaOrig="780">
          <v:shape id="_x0000_i1050" type="#_x0000_t75" style="width:146.25pt;height:39pt" o:ole="">
            <v:imagedata r:id="rId57" o:title=""/>
          </v:shape>
          <o:OLEObject Type="Embed" ProgID="Equation.DSMT4" ShapeID="_x0000_i1050" DrawAspect="Content" ObjectID="_1491927152" r:id="rId5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, </w:t>
      </w:r>
      <w:r w:rsidRPr="00BF0DB8">
        <w:rPr>
          <w:rFonts w:ascii="Tahoma" w:hAnsi="Tahoma" w:cs="Tahoma"/>
          <w:position w:val="-16"/>
          <w:sz w:val="24"/>
          <w:szCs w:val="24"/>
        </w:rPr>
        <w:object w:dxaOrig="4020" w:dyaOrig="480">
          <v:shape id="_x0000_i1051" type="#_x0000_t75" style="width:201pt;height:24pt" o:ole="">
            <v:imagedata r:id="rId59" o:title=""/>
          </v:shape>
          <o:OLEObject Type="Embed" ProgID="Equation.DSMT4" ShapeID="_x0000_i1051" DrawAspect="Content" ObjectID="_1491927153" r:id="rId60"/>
        </w:object>
      </w:r>
      <w:r w:rsidRPr="00BF0DB8">
        <w:rPr>
          <w:rFonts w:ascii="Tahoma" w:hAnsi="Tahoma" w:cs="Tahoma"/>
          <w:sz w:val="24"/>
          <w:szCs w:val="24"/>
          <w:rtl/>
        </w:rPr>
        <w:t>. הוכיחו או הפריכו: שתי המטריקות הן שקולת.</w:t>
      </w:r>
    </w:p>
    <w:p w:rsidR="00F5677F" w:rsidRPr="00BF0DB8" w:rsidRDefault="00F5677F" w:rsidP="00B33D85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F5677F" w:rsidRPr="00BF0DB8" w:rsidRDefault="005B38F9" w:rsidP="005B38F9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שאלה4</w:t>
      </w:r>
    </w:p>
    <w:p w:rsidR="00F5677F" w:rsidRPr="00BF0DB8" w:rsidRDefault="00F5677F" w:rsidP="00F5677F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052" type="#_x0000_t75" style="width:30pt;height:18pt" o:ole="">
            <v:imagedata r:id="rId61" o:title=""/>
          </v:shape>
          <o:OLEObject Type="Embed" ProgID="Equation.DSMT4" ShapeID="_x0000_i1052" DrawAspect="Content" ObjectID="_1491927154" r:id="rId6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53" type="#_x0000_t75" style="width:15pt;height:12.75pt" o:ole="">
            <v:imagedata r:id="rId63" o:title=""/>
          </v:shape>
          <o:OLEObject Type="Embed" ProgID="Equation.DSMT4" ShapeID="_x0000_i1053" DrawAspect="Content" ObjectID="_1491927155" r:id="rId6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054" type="#_x0000_t75" style="width:32.25pt;height:18pt" o:ole="">
            <v:imagedata r:id="rId65" o:title=""/>
          </v:shape>
          <o:OLEObject Type="Embed" ProgID="Equation.DSMT4" ShapeID="_x0000_i1054" DrawAspect="Content" ObjectID="_1491927156" r:id="rId6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שקולות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5" type="#_x0000_t75" style="width:12pt;height:12.75pt" o:ole="">
            <v:imagedata r:id="rId67" o:title=""/>
          </v:shape>
          <o:OLEObject Type="Embed" ProgID="Equation.DSMT4" ShapeID="_x0000_i1055" DrawAspect="Content" ObjectID="_1491927157" r:id="rId68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נניח ש-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056" type="#_x0000_t75" style="width:110.25pt;height:20.25pt" o:ole="">
            <v:imagedata r:id="rId69" o:title=""/>
          </v:shape>
          <o:OLEObject Type="Embed" ProgID="Equation.DSMT4" ShapeID="_x0000_i1056" DrawAspect="Content" ObjectID="_1491927158" r:id="rId7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רציפה. הוכיחו או הפריכו: הפונקציה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057" type="#_x0000_t75" style="width:113.25pt;height:20.25pt" o:ole="">
            <v:imagedata r:id="rId71" o:title=""/>
          </v:shape>
          <o:OLEObject Type="Embed" ProgID="Equation.DSMT4" ShapeID="_x0000_i1057" DrawAspect="Content" ObjectID="_1491927159" r:id="rId72"/>
        </w:object>
      </w:r>
      <w:r w:rsidRPr="00BF0DB8">
        <w:rPr>
          <w:rFonts w:ascii="Tahoma" w:hAnsi="Tahoma" w:cs="Tahoma"/>
          <w:sz w:val="24"/>
          <w:szCs w:val="24"/>
          <w:rtl/>
        </w:rPr>
        <w:t>רציפה.</w:t>
      </w:r>
    </w:p>
    <w:p w:rsidR="00F5677F" w:rsidRDefault="00F5677F" w:rsidP="00F5677F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058" type="#_x0000_t75" style="width:30pt;height:18pt" o:ole="">
            <v:imagedata r:id="rId61" o:title=""/>
          </v:shape>
          <o:OLEObject Type="Embed" ProgID="Equation.DSMT4" ShapeID="_x0000_i1058" DrawAspect="Content" ObjectID="_1491927160" r:id="rId73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כלשהן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59" type="#_x0000_t75" style="width:15pt;height:12.75pt" o:ole="">
            <v:imagedata r:id="rId63" o:title=""/>
          </v:shape>
          <o:OLEObject Type="Embed" ProgID="Equation.DSMT4" ShapeID="_x0000_i1059" DrawAspect="Content" ObjectID="_1491927161" r:id="rId7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יהיו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060" type="#_x0000_t75" style="width:32.25pt;height:18pt" o:ole="">
            <v:imagedata r:id="rId65" o:title=""/>
          </v:shape>
          <o:OLEObject Type="Embed" ProgID="Equation.DSMT4" ShapeID="_x0000_i1060" DrawAspect="Content" ObjectID="_1491927162" r:id="rId75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מטריקות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כלשהן</w:t>
      </w:r>
      <w:r w:rsidRPr="00BF0DB8">
        <w:rPr>
          <w:rFonts w:ascii="Tahoma" w:hAnsi="Tahoma" w:cs="Tahoma"/>
          <w:sz w:val="24"/>
          <w:szCs w:val="24"/>
          <w:rtl/>
        </w:rPr>
        <w:t xml:space="preserve"> מעל 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1" type="#_x0000_t75" style="width:12pt;height:12.75pt" o:ole="">
            <v:imagedata r:id="rId67" o:title=""/>
          </v:shape>
          <o:OLEObject Type="Embed" ProgID="Equation.DSMT4" ShapeID="_x0000_i1061" DrawAspect="Content" ObjectID="_1491927163" r:id="rId7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. נניח ש-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062" type="#_x0000_t75" style="width:110.25pt;height:20.25pt" o:ole="">
            <v:imagedata r:id="rId69" o:title=""/>
          </v:shape>
          <o:OLEObject Type="Embed" ProgID="Equation.DSMT4" ShapeID="_x0000_i1062" DrawAspect="Content" ObjectID="_1491927164" r:id="rId77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רציפה. הוכיחו או הפריכו: הפונקציה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60" w:dyaOrig="400">
          <v:shape id="_x0000_i1063" type="#_x0000_t75" style="width:113.25pt;height:20.25pt" o:ole="">
            <v:imagedata r:id="rId71" o:title=""/>
          </v:shape>
          <o:OLEObject Type="Embed" ProgID="Equation.DSMT4" ShapeID="_x0000_i1063" DrawAspect="Content" ObjectID="_1491927165" r:id="rId78"/>
        </w:object>
      </w:r>
      <w:r w:rsidRPr="00BF0DB8">
        <w:rPr>
          <w:rFonts w:ascii="Tahoma" w:hAnsi="Tahoma" w:cs="Tahoma"/>
          <w:sz w:val="24"/>
          <w:szCs w:val="24"/>
          <w:rtl/>
        </w:rPr>
        <w:t>רציפה.</w:t>
      </w:r>
    </w:p>
    <w:p w:rsidR="000B1282" w:rsidRPr="00BF0DB8" w:rsidRDefault="000B1282" w:rsidP="000B1282">
      <w:pPr>
        <w:pStyle w:val="ListParagraph"/>
        <w:spacing w:line="360" w:lineRule="auto"/>
        <w:ind w:left="1080"/>
        <w:rPr>
          <w:rFonts w:ascii="Tahoma" w:hAnsi="Tahoma" w:cs="Tahoma"/>
          <w:sz w:val="24"/>
          <w:szCs w:val="24"/>
          <w:rtl/>
        </w:rPr>
      </w:pPr>
    </w:p>
    <w:p w:rsidR="00F5677F" w:rsidRPr="00BF0DB8" w:rsidRDefault="005B38F9" w:rsidP="00F567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F0DB8">
        <w:rPr>
          <w:rFonts w:ascii="Tahoma" w:hAnsi="Tahoma" w:cs="Tahoma"/>
          <w:b/>
          <w:bCs/>
          <w:sz w:val="24"/>
          <w:szCs w:val="24"/>
          <w:u w:val="single"/>
          <w:rtl/>
        </w:rPr>
        <w:t>שאלה 5</w:t>
      </w:r>
    </w:p>
    <w:p w:rsidR="005B38F9" w:rsidRPr="00BF0DB8" w:rsidRDefault="005B38F9" w:rsidP="005B38F9">
      <w:p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תהי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20">
          <v:shape id="_x0000_i1064" type="#_x0000_t75" style="width:110.25pt;height:21pt" o:ole="">
            <v:imagedata r:id="rId79" o:title=""/>
          </v:shape>
          <o:OLEObject Type="Embed" ProgID="Equation.DSMT4" ShapeID="_x0000_i1064" DrawAspect="Content" ObjectID="_1491927166" r:id="rId80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פונקציה בין שני מרחבים מטריים. </w:t>
      </w:r>
    </w:p>
    <w:p w:rsidR="005B38F9" w:rsidRPr="00BF0DB8" w:rsidRDefault="005B38F9" w:rsidP="005B38F9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הוכיחו: 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65" type="#_x0000_t75" style="width:12.75pt;height:18pt" o:ole="">
            <v:imagedata r:id="rId81" o:title=""/>
          </v:shape>
          <o:OLEObject Type="Embed" ProgID="Equation.DSMT4" ShapeID="_x0000_i1065" DrawAspect="Content" ObjectID="_1491927167" r:id="rId82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רציפה אמ"מ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900" w:dyaOrig="440">
          <v:shape id="_x0000_i1066" type="#_x0000_t75" style="width:45pt;height:21.75pt" o:ole="">
            <v:imagedata r:id="rId83" o:title=""/>
          </v:shape>
          <o:OLEObject Type="Embed" ProgID="Equation.DSMT4" ShapeID="_x0000_i1066" DrawAspect="Content" ObjectID="_1491927168" r:id="rId84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פתוחה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67" type="#_x0000_t75" style="width:15.75pt;height:14.25pt" o:ole="">
            <v:imagedata r:id="rId85" o:title=""/>
          </v:shape>
          <o:OLEObject Type="Embed" ProgID="Equation.DSMT4" ShapeID="_x0000_i1067" DrawAspect="Content" ObjectID="_1491927169" r:id="rId86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לכל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>כדור פתוח</w:t>
      </w:r>
      <w:r w:rsidRPr="00BF0DB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068" type="#_x0000_t75" style="width:38.25pt;height:15.75pt" o:ole="">
            <v:imagedata r:id="rId87" o:title=""/>
          </v:shape>
          <o:OLEObject Type="Embed" ProgID="Equation.DSMT4" ShapeID="_x0000_i1068" DrawAspect="Content" ObjectID="_1491927170" r:id="rId88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421DF6" w:rsidRDefault="005B38F9" w:rsidP="00421DF6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F0DB8">
        <w:rPr>
          <w:rFonts w:ascii="Tahoma" w:hAnsi="Tahoma" w:cs="Tahoma"/>
          <w:sz w:val="24"/>
          <w:szCs w:val="24"/>
          <w:rtl/>
        </w:rPr>
        <w:t xml:space="preserve">הראו שהטענה האנלוגית עבור כדורים סגורים אינה נכונה. כלומר, מצאו שני מרחבים מטריים ופונקציה בינהם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2200" w:dyaOrig="420">
          <v:shape id="_x0000_i1069" type="#_x0000_t75" style="width:110.25pt;height:21pt" o:ole="">
            <v:imagedata r:id="rId79" o:title=""/>
          </v:shape>
          <o:OLEObject Type="Embed" ProgID="Equation.DSMT4" ShapeID="_x0000_i1069" DrawAspect="Content" ObjectID="_1491927171" r:id="rId89"/>
        </w:object>
      </w:r>
      <w:r w:rsidRPr="00BF0DB8">
        <w:rPr>
          <w:rFonts w:ascii="Tahoma" w:hAnsi="Tahoma" w:cs="Tahoma"/>
          <w:sz w:val="24"/>
          <w:szCs w:val="24"/>
          <w:rtl/>
        </w:rPr>
        <w:t>, כך ש-</w:t>
      </w:r>
      <w:r w:rsidRPr="00BF0DB8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70" type="#_x0000_t75" style="width:12.75pt;height:18pt" o:ole="">
            <v:imagedata r:id="rId90" o:title=""/>
          </v:shape>
          <o:OLEObject Type="Embed" ProgID="Equation.DSMT4" ShapeID="_x0000_i1070" DrawAspect="Content" ObjectID="_1491927172" r:id="rId91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אינה רציפה למרות שכן מתקיים התנאי הבא: </w:t>
      </w:r>
      <w:r w:rsidRPr="00BF0DB8">
        <w:rPr>
          <w:rFonts w:ascii="Tahoma" w:hAnsi="Tahoma" w:cs="Tahoma"/>
          <w:position w:val="-14"/>
          <w:sz w:val="24"/>
          <w:szCs w:val="24"/>
        </w:rPr>
        <w:object w:dxaOrig="880" w:dyaOrig="440">
          <v:shape id="_x0000_i1071" type="#_x0000_t75" style="width:44.25pt;height:21.75pt" o:ole="">
            <v:imagedata r:id="rId92" o:title=""/>
          </v:shape>
          <o:OLEObject Type="Embed" ProgID="Equation.DSMT4" ShapeID="_x0000_i1071" DrawAspect="Content" ObjectID="_1491927173" r:id="rId93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סגורה ב-</w:t>
      </w:r>
      <w:r w:rsidRPr="00BF0DB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72" type="#_x0000_t75" style="width:15.75pt;height:14.25pt" o:ole="">
            <v:imagedata r:id="rId94" o:title=""/>
          </v:shape>
          <o:OLEObject Type="Embed" ProgID="Equation.DSMT4" ShapeID="_x0000_i1072" DrawAspect="Content" ObjectID="_1491927174" r:id="rId95"/>
        </w:object>
      </w:r>
      <w:r w:rsidRPr="00BF0DB8">
        <w:rPr>
          <w:rFonts w:ascii="Tahoma" w:hAnsi="Tahoma" w:cs="Tahoma"/>
          <w:sz w:val="24"/>
          <w:szCs w:val="24"/>
          <w:rtl/>
        </w:rPr>
        <w:t xml:space="preserve"> לכל </w:t>
      </w:r>
      <w:r w:rsidRPr="00BF0DB8">
        <w:rPr>
          <w:rFonts w:ascii="Tahoma" w:hAnsi="Tahoma" w:cs="Tahoma"/>
          <w:sz w:val="24"/>
          <w:szCs w:val="24"/>
          <w:u w:val="single"/>
          <w:rtl/>
        </w:rPr>
        <w:t xml:space="preserve">כדור סגור </w:t>
      </w:r>
      <w:r w:rsidRPr="00BF0DB8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073" type="#_x0000_t75" style="width:38.25pt;height:15.75pt" o:ole="">
            <v:imagedata r:id="rId96" o:title=""/>
          </v:shape>
          <o:OLEObject Type="Embed" ProgID="Equation.DSMT4" ShapeID="_x0000_i1073" DrawAspect="Content" ObjectID="_1491927175" r:id="rId97"/>
        </w:object>
      </w:r>
      <w:r w:rsidRPr="00BF0DB8">
        <w:rPr>
          <w:rFonts w:ascii="Tahoma" w:hAnsi="Tahoma" w:cs="Tahoma"/>
          <w:sz w:val="24"/>
          <w:szCs w:val="24"/>
          <w:rtl/>
        </w:rPr>
        <w:t>.</w:t>
      </w:r>
    </w:p>
    <w:p w:rsidR="00421DF6" w:rsidRDefault="00421DF6" w:rsidP="00421DF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485CF5" w:rsidRPr="005E07F2" w:rsidRDefault="00485CF5" w:rsidP="00F567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E07F2">
        <w:rPr>
          <w:rFonts w:ascii="Tahoma" w:hAnsi="Tahoma" w:cs="Tahoma" w:hint="cs"/>
          <w:b/>
          <w:bCs/>
          <w:sz w:val="24"/>
          <w:szCs w:val="24"/>
          <w:u w:val="single"/>
          <w:rtl/>
        </w:rPr>
        <w:t>שאלה</w:t>
      </w:r>
      <w:r w:rsidR="000B7449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6</w:t>
      </w:r>
    </w:p>
    <w:p w:rsidR="005E07F2" w:rsidRDefault="00485CF5" w:rsidP="00166434">
      <w:pPr>
        <w:rPr>
          <w:rFonts w:ascii="Tahoma" w:hAnsi="Tahoma" w:cs="Tahoma"/>
          <w:sz w:val="24"/>
          <w:szCs w:val="24"/>
          <w:rtl/>
        </w:rPr>
      </w:pPr>
      <w:r w:rsidRPr="005E07F2">
        <w:rPr>
          <w:rFonts w:ascii="Tahoma" w:hAnsi="Tahoma" w:cs="Tahoma" w:hint="cs"/>
          <w:sz w:val="24"/>
          <w:szCs w:val="24"/>
          <w:rtl/>
        </w:rPr>
        <w:t xml:space="preserve">נתבונן במרחב </w:t>
      </w:r>
      <w:r w:rsidR="00FA4C2C" w:rsidRPr="005E07F2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74" type="#_x0000_t75" style="width:40.5pt;height:20.25pt" o:ole="">
            <v:imagedata r:id="rId98" o:title=""/>
          </v:shape>
          <o:OLEObject Type="Embed" ProgID="Equation.DSMT4" ShapeID="_x0000_i1074" DrawAspect="Content" ObjectID="_1491927176" r:id="rId99"/>
        </w:object>
      </w:r>
      <w:r w:rsidRPr="005E07F2">
        <w:rPr>
          <w:rFonts w:ascii="Tahoma" w:hAnsi="Tahoma" w:cs="Tahoma" w:hint="cs"/>
          <w:sz w:val="24"/>
          <w:szCs w:val="24"/>
          <w:rtl/>
        </w:rPr>
        <w:t xml:space="preserve">: מרחב כל הפונקציות הרציפות </w:t>
      </w:r>
      <w:r w:rsidR="00FA4C2C" w:rsidRPr="005E07F2">
        <w:rPr>
          <w:rFonts w:ascii="Tahoma" w:hAnsi="Tahoma" w:cs="Tahoma"/>
          <w:position w:val="-14"/>
          <w:sz w:val="24"/>
          <w:szCs w:val="24"/>
        </w:rPr>
        <w:object w:dxaOrig="1460" w:dyaOrig="400">
          <v:shape id="_x0000_i1075" type="#_x0000_t75" style="width:72.75pt;height:20.25pt" o:ole="">
            <v:imagedata r:id="rId100" o:title=""/>
          </v:shape>
          <o:OLEObject Type="Embed" ProgID="Equation.DSMT4" ShapeID="_x0000_i1075" DrawAspect="Content" ObjectID="_1491927177" r:id="rId101"/>
        </w:object>
      </w:r>
      <w:r w:rsidRPr="005E07F2">
        <w:rPr>
          <w:rFonts w:ascii="Tahoma" w:hAnsi="Tahoma" w:cs="Tahoma" w:hint="cs"/>
          <w:sz w:val="24"/>
          <w:szCs w:val="24"/>
          <w:rtl/>
        </w:rPr>
        <w:t xml:space="preserve"> עם מטריקת </w:t>
      </w:r>
      <w:r w:rsidR="00166434" w:rsidRPr="005E07F2">
        <w:rPr>
          <w:rFonts w:ascii="Tahoma" w:hAnsi="Tahoma" w:cs="Tahoma" w:hint="cs"/>
          <w:sz w:val="24"/>
          <w:szCs w:val="24"/>
          <w:rtl/>
        </w:rPr>
        <w:t>המקסימום</w:t>
      </w:r>
      <w:r w:rsidRPr="005E07F2">
        <w:rPr>
          <w:rFonts w:ascii="Tahoma" w:hAnsi="Tahoma" w:cs="Tahoma" w:hint="cs"/>
          <w:sz w:val="24"/>
          <w:szCs w:val="24"/>
          <w:rtl/>
        </w:rPr>
        <w:t xml:space="preserve">. </w:t>
      </w:r>
    </w:p>
    <w:p w:rsidR="005E07F2" w:rsidRDefault="005E07F2" w:rsidP="005E07F2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תהי </w:t>
      </w:r>
      <w:r w:rsidR="00FA4C2C" w:rsidRPr="005E07F2">
        <w:rPr>
          <w:rFonts w:ascii="Tahoma" w:hAnsi="Tahoma" w:cs="Tahoma"/>
          <w:position w:val="-14"/>
          <w:sz w:val="24"/>
          <w:szCs w:val="24"/>
        </w:rPr>
        <w:object w:dxaOrig="960" w:dyaOrig="400">
          <v:shape id="_x0000_i1076" type="#_x0000_t75" style="width:48pt;height:20.25pt" o:ole="">
            <v:imagedata r:id="rId102" o:title=""/>
          </v:shape>
          <o:OLEObject Type="Embed" ProgID="Equation.DSMT4" ShapeID="_x0000_i1076" DrawAspect="Content" ObjectID="_1491927178" r:id="rId103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נגדיר פונקציה </w:t>
      </w:r>
      <w:r w:rsidR="00FA4C2C" w:rsidRPr="005E07F2">
        <w:rPr>
          <w:rFonts w:ascii="Tahoma" w:hAnsi="Tahoma" w:cs="Tahoma"/>
          <w:position w:val="-14"/>
          <w:sz w:val="24"/>
          <w:szCs w:val="24"/>
        </w:rPr>
        <w:object w:dxaOrig="1740" w:dyaOrig="400">
          <v:shape id="_x0000_i1077" type="#_x0000_t75" style="width:87pt;height:20.25pt" o:ole="">
            <v:imagedata r:id="rId104" o:title=""/>
          </v:shape>
          <o:OLEObject Type="Embed" ProgID="Equation.DSMT4" ShapeID="_x0000_i1077" DrawAspect="Content" ObjectID="_1491927179" r:id="rId10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על-ידי </w:t>
      </w:r>
      <w:r w:rsidR="00FA4C2C" w:rsidRPr="005E07F2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078" type="#_x0000_t75" style="width:75pt;height:20.25pt" o:ole="">
            <v:imagedata r:id="rId106" o:title=""/>
          </v:shape>
          <o:OLEObject Type="Embed" ProgID="Equation.DSMT4" ShapeID="_x0000_i1078" DrawAspect="Content" ObjectID="_1491927180" r:id="rId107"/>
        </w:object>
      </w:r>
      <w:r>
        <w:rPr>
          <w:rFonts w:ascii="Tahoma" w:hAnsi="Tahoma" w:cs="Tahoma" w:hint="cs"/>
          <w:sz w:val="24"/>
          <w:szCs w:val="24"/>
          <w:rtl/>
        </w:rPr>
        <w:t>. הוכיחו כי זו פונקציה רציפה.</w:t>
      </w:r>
    </w:p>
    <w:p w:rsidR="00485CF5" w:rsidRPr="005E07F2" w:rsidRDefault="00485CF5" w:rsidP="005E07F2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  <w:rtl/>
        </w:rPr>
      </w:pPr>
      <w:r w:rsidRPr="005E07F2">
        <w:rPr>
          <w:rFonts w:ascii="Tahoma" w:hAnsi="Tahoma" w:cs="Tahoma" w:hint="cs"/>
          <w:sz w:val="24"/>
          <w:szCs w:val="24"/>
          <w:rtl/>
        </w:rPr>
        <w:lastRenderedPageBreak/>
        <w:t xml:space="preserve">הוכיחו/הפריכו: הקבוצה </w:t>
      </w:r>
      <w:r w:rsidR="00582974" w:rsidRPr="005E07F2">
        <w:rPr>
          <w:position w:val="-30"/>
        </w:rPr>
        <w:object w:dxaOrig="2520" w:dyaOrig="720">
          <v:shape id="_x0000_i1079" type="#_x0000_t75" style="width:126pt;height:36pt" o:ole="">
            <v:imagedata r:id="rId108" o:title=""/>
          </v:shape>
          <o:OLEObject Type="Embed" ProgID="Equation.DSMT4" ShapeID="_x0000_i1079" DrawAspect="Content" ObjectID="_1491927181" r:id="rId109"/>
        </w:object>
      </w:r>
      <w:r w:rsidRPr="005E07F2">
        <w:rPr>
          <w:rFonts w:ascii="Tahoma" w:hAnsi="Tahoma" w:cs="Tahoma" w:hint="cs"/>
          <w:sz w:val="24"/>
          <w:szCs w:val="24"/>
          <w:rtl/>
        </w:rPr>
        <w:t xml:space="preserve"> היא קבוצה פתוחה</w:t>
      </w:r>
      <w:r w:rsidR="008B3F47">
        <w:rPr>
          <w:rFonts w:ascii="Tahoma" w:hAnsi="Tahoma" w:cs="Tahoma" w:hint="cs"/>
          <w:sz w:val="24"/>
          <w:szCs w:val="24"/>
          <w:rtl/>
        </w:rPr>
        <w:t xml:space="preserve"> ב-</w:t>
      </w:r>
      <w:r w:rsidR="008B3F47" w:rsidRPr="005E07F2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80" type="#_x0000_t75" style="width:40.5pt;height:20.25pt" o:ole="">
            <v:imagedata r:id="rId98" o:title=""/>
          </v:shape>
          <o:OLEObject Type="Embed" ProgID="Equation.DSMT4" ShapeID="_x0000_i1080" DrawAspect="Content" ObjectID="_1491927182" r:id="rId110"/>
        </w:object>
      </w:r>
      <w:bookmarkStart w:id="0" w:name="_GoBack"/>
      <w:bookmarkEnd w:id="0"/>
      <w:r w:rsidRPr="005E07F2">
        <w:rPr>
          <w:rFonts w:ascii="Tahoma" w:hAnsi="Tahoma" w:cs="Tahoma" w:hint="cs"/>
          <w:sz w:val="24"/>
          <w:szCs w:val="24"/>
          <w:rtl/>
        </w:rPr>
        <w:t>.</w:t>
      </w:r>
    </w:p>
    <w:p w:rsidR="00F5677F" w:rsidRPr="00BF0DB8" w:rsidRDefault="00F5677F" w:rsidP="00F5677F">
      <w:pPr>
        <w:jc w:val="right"/>
        <w:rPr>
          <w:rFonts w:ascii="Tahoma" w:hAnsi="Tahoma" w:cs="Tahoma"/>
          <w:b/>
          <w:bCs/>
          <w:color w:val="1F497D"/>
          <w:sz w:val="36"/>
          <w:szCs w:val="36"/>
        </w:rPr>
      </w:pPr>
      <w:r w:rsidRPr="00BF0DB8">
        <w:rPr>
          <w:rFonts w:ascii="Tahoma" w:hAnsi="Tahoma" w:cs="Tahoma"/>
          <w:b/>
          <w:bCs/>
          <w:color w:val="1F497D"/>
          <w:sz w:val="36"/>
          <w:szCs w:val="36"/>
          <w:rtl/>
        </w:rPr>
        <w:t>בהצלחה!</w:t>
      </w:r>
    </w:p>
    <w:p w:rsidR="00F5677F" w:rsidRDefault="00F5677F" w:rsidP="00F5677F"/>
    <w:sectPr w:rsidR="00F5677F" w:rsidSect="00F5677F">
      <w:headerReference w:type="default" r:id="rId111"/>
      <w:pgSz w:w="11906" w:h="16838"/>
      <w:pgMar w:top="1440" w:right="1416" w:bottom="1440" w:left="15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1A" w:rsidRDefault="00763E1A">
      <w:pPr>
        <w:spacing w:after="0" w:line="240" w:lineRule="auto"/>
      </w:pPr>
      <w:r>
        <w:separator/>
      </w:r>
    </w:p>
  </w:endnote>
  <w:endnote w:type="continuationSeparator" w:id="1">
    <w:p w:rsidR="00763E1A" w:rsidRDefault="0076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1A" w:rsidRDefault="00763E1A">
      <w:pPr>
        <w:spacing w:after="0" w:line="240" w:lineRule="auto"/>
      </w:pPr>
      <w:r>
        <w:separator/>
      </w:r>
    </w:p>
  </w:footnote>
  <w:footnote w:type="continuationSeparator" w:id="1">
    <w:p w:rsidR="00763E1A" w:rsidRDefault="0076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77F" w:rsidRDefault="00F5677F" w:rsidP="00F5677F">
    <w:pPr>
      <w:pStyle w:val="Header"/>
    </w:pPr>
  </w:p>
  <w:p w:rsidR="00F5677F" w:rsidRDefault="00F567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561"/>
    <w:multiLevelType w:val="hybridMultilevel"/>
    <w:tmpl w:val="86F02EDE"/>
    <w:lvl w:ilvl="0" w:tplc="0DA49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8633D"/>
    <w:multiLevelType w:val="hybridMultilevel"/>
    <w:tmpl w:val="3EB864EA"/>
    <w:lvl w:ilvl="0" w:tplc="DCC6386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D024E"/>
    <w:multiLevelType w:val="hybridMultilevel"/>
    <w:tmpl w:val="EAC637AC"/>
    <w:lvl w:ilvl="0" w:tplc="5336BB5A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67F7"/>
    <w:multiLevelType w:val="hybridMultilevel"/>
    <w:tmpl w:val="BC581F1A"/>
    <w:lvl w:ilvl="0" w:tplc="A3C89AA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85123"/>
    <w:multiLevelType w:val="hybridMultilevel"/>
    <w:tmpl w:val="616ABC68"/>
    <w:lvl w:ilvl="0" w:tplc="8F3EAF9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50F00"/>
    <w:multiLevelType w:val="hybridMultilevel"/>
    <w:tmpl w:val="64FCA296"/>
    <w:lvl w:ilvl="0" w:tplc="E45C3FD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17428"/>
    <w:multiLevelType w:val="hybridMultilevel"/>
    <w:tmpl w:val="F5F0BD0E"/>
    <w:lvl w:ilvl="0" w:tplc="31F6289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145A9"/>
    <w:multiLevelType w:val="hybridMultilevel"/>
    <w:tmpl w:val="180CF888"/>
    <w:lvl w:ilvl="0" w:tplc="4442E9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908C6"/>
    <w:multiLevelType w:val="hybridMultilevel"/>
    <w:tmpl w:val="C44073C8"/>
    <w:lvl w:ilvl="0" w:tplc="413289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321"/>
    <w:rsid w:val="00007321"/>
    <w:rsid w:val="00024FF5"/>
    <w:rsid w:val="000B1282"/>
    <w:rsid w:val="000B7449"/>
    <w:rsid w:val="00166434"/>
    <w:rsid w:val="001D1540"/>
    <w:rsid w:val="00201C00"/>
    <w:rsid w:val="002521D1"/>
    <w:rsid w:val="002A064B"/>
    <w:rsid w:val="00334D99"/>
    <w:rsid w:val="003559B9"/>
    <w:rsid w:val="00387431"/>
    <w:rsid w:val="00417E6D"/>
    <w:rsid w:val="00421CF6"/>
    <w:rsid w:val="00421DF6"/>
    <w:rsid w:val="00424E65"/>
    <w:rsid w:val="00480673"/>
    <w:rsid w:val="00485CF5"/>
    <w:rsid w:val="004F65D9"/>
    <w:rsid w:val="00582974"/>
    <w:rsid w:val="005B38F9"/>
    <w:rsid w:val="005B6EF7"/>
    <w:rsid w:val="005E07F2"/>
    <w:rsid w:val="00720E91"/>
    <w:rsid w:val="00763E1A"/>
    <w:rsid w:val="007D2C5A"/>
    <w:rsid w:val="00873FBE"/>
    <w:rsid w:val="008B3F47"/>
    <w:rsid w:val="008D1250"/>
    <w:rsid w:val="00B01181"/>
    <w:rsid w:val="00B33D85"/>
    <w:rsid w:val="00BE7139"/>
    <w:rsid w:val="00BF0DB8"/>
    <w:rsid w:val="00CB6209"/>
    <w:rsid w:val="00D55DD4"/>
    <w:rsid w:val="00D61565"/>
    <w:rsid w:val="00D71DA0"/>
    <w:rsid w:val="00F5677F"/>
    <w:rsid w:val="00F954AA"/>
    <w:rsid w:val="00FA4C2C"/>
    <w:rsid w:val="00FD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7F"/>
  </w:style>
  <w:style w:type="paragraph" w:styleId="NoSpacing">
    <w:name w:val="No Spacing"/>
    <w:uiPriority w:val="1"/>
    <w:qFormat/>
    <w:rsid w:val="00F5677F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6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0D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0D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semiHidden/>
    <w:unhideWhenUsed/>
    <w:rsid w:val="002A0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7F"/>
  </w:style>
  <w:style w:type="paragraph" w:styleId="NoSpacing">
    <w:name w:val="No Spacing"/>
    <w:uiPriority w:val="1"/>
    <w:qFormat/>
    <w:rsid w:val="00F5677F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6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0D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0D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image" Target="media/image45.wmf"/><Relationship Id="rId110" Type="http://schemas.openxmlformats.org/officeDocument/2006/relationships/oleObject" Target="embeddings/oleObject56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90" Type="http://schemas.openxmlformats.org/officeDocument/2006/relationships/image" Target="media/image39.wmf"/><Relationship Id="rId95" Type="http://schemas.openxmlformats.org/officeDocument/2006/relationships/oleObject" Target="embeddings/oleObject4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13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2.wmf"/><Relationship Id="rId1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7.wmf"/><Relationship Id="rId114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475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תעעמער</cp:lastModifiedBy>
  <cp:revision>23</cp:revision>
  <dcterms:created xsi:type="dcterms:W3CDTF">2013-03-10T12:04:00Z</dcterms:created>
  <dcterms:modified xsi:type="dcterms:W3CDTF">2015-04-30T16:25:00Z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