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19" w:rsidRPr="001E0E7D" w:rsidRDefault="00230C19" w:rsidP="00F9022D">
      <w:pPr>
        <w:pStyle w:val="Title"/>
        <w:spacing w:line="360" w:lineRule="auto"/>
        <w:jc w:val="center"/>
        <w:rPr>
          <w:rFonts w:ascii="Tahoma" w:hAnsi="Tahoma" w:cs="Tahoma"/>
          <w:rtl/>
        </w:rPr>
      </w:pPr>
      <w:r w:rsidRPr="001E0E7D">
        <w:rPr>
          <w:rFonts w:ascii="Tahoma" w:hAnsi="Tahoma" w:cs="Tahoma"/>
          <w:rtl/>
        </w:rPr>
        <w:t xml:space="preserve">תרגיל בית </w:t>
      </w:r>
      <w:r>
        <w:rPr>
          <w:rFonts w:ascii="Tahoma" w:hAnsi="Tahoma" w:cs="Tahoma"/>
          <w:rtl/>
        </w:rPr>
        <w:t>1</w:t>
      </w:r>
      <w:r w:rsidR="00953553">
        <w:rPr>
          <w:rFonts w:ascii="Tahoma" w:hAnsi="Tahoma" w:cs="Tahoma" w:hint="cs"/>
          <w:rtl/>
        </w:rPr>
        <w:t>1</w:t>
      </w:r>
      <w:r w:rsidRPr="001E0E7D">
        <w:rPr>
          <w:rFonts w:ascii="Tahoma" w:hAnsi="Tahoma" w:cs="Tahoma"/>
          <w:rtl/>
        </w:rPr>
        <w:t xml:space="preserve"> – טופולוגיה</w:t>
      </w:r>
      <w:r>
        <w:rPr>
          <w:rFonts w:ascii="Tahoma" w:hAnsi="Tahoma" w:cs="Tahoma"/>
          <w:rtl/>
        </w:rPr>
        <w:t xml:space="preserve"> </w:t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>שאלה</w:t>
      </w:r>
      <w:r w:rsidRPr="009004C0">
        <w:rPr>
          <w:rFonts w:ascii="Tahoma" w:hAnsi="Tahoma" w:cs="Tahoma"/>
          <w:b/>
          <w:bCs/>
          <w:u w:val="single"/>
        </w:rPr>
        <w:t xml:space="preserve"> </w:t>
      </w:r>
      <w:r w:rsidRPr="009004C0">
        <w:rPr>
          <w:rFonts w:ascii="Tahoma" w:hAnsi="Tahoma" w:cs="Tahoma"/>
          <w:b/>
          <w:bCs/>
          <w:u w:val="single"/>
          <w:rtl/>
        </w:rPr>
        <w:t>1</w:t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u w:val="single"/>
          <w:rtl/>
        </w:rPr>
      </w:pPr>
      <w:r w:rsidRPr="009004C0">
        <w:rPr>
          <w:rFonts w:ascii="Tahoma" w:hAnsi="Tahoma" w:cs="Tahoma"/>
          <w:rtl/>
        </w:rPr>
        <w:t xml:space="preserve">יהיו </w:t>
      </w:r>
      <w:r w:rsidRPr="009004C0">
        <w:rPr>
          <w:rFonts w:ascii="Tahoma" w:hAnsi="Tahoma" w:cs="Tahoma"/>
          <w:position w:val="-14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6" o:title=""/>
          </v:shape>
          <o:OLEObject Type="Embed" ProgID="Equation.DSMT4" ShapeID="_x0000_i1025" DrawAspect="Content" ObjectID="_1463845672" r:id="rId7"/>
        </w:object>
      </w:r>
      <w:r w:rsidRPr="009004C0">
        <w:rPr>
          <w:rFonts w:ascii="Tahoma" w:hAnsi="Tahoma" w:cs="Tahoma"/>
          <w:rtl/>
        </w:rPr>
        <w:t xml:space="preserve"> מרחבים טופולוגיים דיסקרטיים לכל </w:t>
      </w:r>
      <w:r w:rsidRPr="009004C0">
        <w:rPr>
          <w:rFonts w:ascii="Tahoma" w:hAnsi="Tahoma" w:cs="Tahoma"/>
          <w:position w:val="-6"/>
        </w:rPr>
        <w:object w:dxaOrig="480" w:dyaOrig="279">
          <v:shape id="_x0000_i1026" type="#_x0000_t75" style="width:24pt;height:14.25pt" o:ole="">
            <v:imagedata r:id="rId8" o:title=""/>
          </v:shape>
          <o:OLEObject Type="Embed" ProgID="Equation.DSMT4" ShapeID="_x0000_i1026" DrawAspect="Content" ObjectID="_1463845673" r:id="rId9"/>
        </w:object>
      </w:r>
      <w:r w:rsidRPr="009004C0">
        <w:rPr>
          <w:rFonts w:ascii="Tahoma" w:hAnsi="Tahoma" w:cs="Tahoma"/>
          <w:rtl/>
        </w:rPr>
        <w:t xml:space="preserve">. האם מרחב המכפלה </w:t>
      </w:r>
      <w:r w:rsidRPr="009004C0">
        <w:rPr>
          <w:rFonts w:ascii="Tahoma" w:hAnsi="Tahoma" w:cs="Tahoma"/>
          <w:position w:val="-28"/>
        </w:rPr>
        <w:object w:dxaOrig="660" w:dyaOrig="540">
          <v:shape id="_x0000_i1027" type="#_x0000_t75" style="width:33pt;height:27pt" o:ole="">
            <v:imagedata r:id="rId10" o:title=""/>
          </v:shape>
          <o:OLEObject Type="Embed" ProgID="Equation.DSMT4" ShapeID="_x0000_i1027" DrawAspect="Content" ObjectID="_1463845674" r:id="rId11"/>
        </w:object>
      </w:r>
      <w:r w:rsidRPr="009004C0">
        <w:rPr>
          <w:rFonts w:ascii="Tahoma" w:hAnsi="Tahoma" w:cs="Tahoma"/>
          <w:rtl/>
        </w:rPr>
        <w:t xml:space="preserve"> דיסקרטי? </w:t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rtl/>
        </w:rPr>
      </w:pPr>
      <w:r w:rsidRPr="009004C0">
        <w:rPr>
          <w:rFonts w:ascii="Tahoma" w:hAnsi="Tahoma" w:cs="Tahoma"/>
          <w:u w:val="single"/>
          <w:rtl/>
        </w:rPr>
        <w:t>רמז</w:t>
      </w:r>
      <w:r w:rsidRPr="00112024">
        <w:rPr>
          <w:rFonts w:ascii="Tahoma" w:hAnsi="Tahoma" w:cs="Tahoma"/>
          <w:rtl/>
        </w:rPr>
        <w:t>:</w:t>
      </w:r>
      <w:r w:rsidRPr="009004C0">
        <w:rPr>
          <w:rFonts w:ascii="Tahoma" w:hAnsi="Tahoma" w:cs="Tahoma"/>
          <w:rtl/>
        </w:rPr>
        <w:t xml:space="preserve"> תלוי.</w:t>
      </w: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9004C0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>שאלה 2</w:t>
      </w:r>
    </w:p>
    <w:p w:rsidR="00230C19" w:rsidRPr="009004C0" w:rsidRDefault="00230C19" w:rsidP="00F9022D">
      <w:pPr>
        <w:spacing w:line="360" w:lineRule="auto"/>
        <w:rPr>
          <w:rFonts w:ascii="Tahoma" w:hAnsi="Tahoma" w:cs="Tahoma"/>
          <w:rtl/>
        </w:rPr>
      </w:pPr>
      <w:r w:rsidRPr="009004C0"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14"/>
        </w:rPr>
        <w:object w:dxaOrig="740" w:dyaOrig="400">
          <v:shape id="_x0000_i1028" type="#_x0000_t75" style="width:36.75pt;height:20.25pt" o:ole="">
            <v:imagedata r:id="rId12" o:title=""/>
          </v:shape>
          <o:OLEObject Type="Embed" ProgID="Equation.DSMT4" ShapeID="_x0000_i1028" DrawAspect="Content" ObjectID="_1463845675" r:id="rId13"/>
        </w:object>
      </w:r>
      <w:r w:rsidRPr="009004C0">
        <w:rPr>
          <w:rFonts w:ascii="Tahoma" w:hAnsi="Tahoma" w:cs="Tahoma"/>
          <w:rtl/>
        </w:rPr>
        <w:t xml:space="preserve"> מרחב מטרי. הוכיחו כי הפונקציה </w:t>
      </w:r>
      <w:r w:rsidRPr="009004C0">
        <w:rPr>
          <w:rFonts w:ascii="Tahoma" w:hAnsi="Tahoma" w:cs="Tahoma"/>
          <w:position w:val="-6"/>
        </w:rPr>
        <w:object w:dxaOrig="1600" w:dyaOrig="300">
          <v:shape id="_x0000_i1029" type="#_x0000_t75" style="width:80.25pt;height:15pt" o:ole="">
            <v:imagedata r:id="rId14" o:title=""/>
          </v:shape>
          <o:OLEObject Type="Embed" ProgID="Equation.DSMT4" ShapeID="_x0000_i1029" DrawAspect="Content" ObjectID="_1463845676" r:id="rId15"/>
        </w:object>
      </w:r>
      <w:r w:rsidRPr="009004C0">
        <w:rPr>
          <w:rFonts w:ascii="Tahoma" w:hAnsi="Tahoma" w:cs="Tahoma"/>
          <w:rtl/>
        </w:rPr>
        <w:t xml:space="preserve"> רציפה.</w:t>
      </w: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bookmarkStart w:id="0" w:name="_GoBack"/>
      <w:bookmarkEnd w:id="0"/>
    </w:p>
    <w:p w:rsidR="006F7E87" w:rsidRPr="00C44238" w:rsidRDefault="006F7E87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C44238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C44238">
        <w:rPr>
          <w:rFonts w:ascii="Tahoma" w:hAnsi="Tahoma" w:cs="Tahoma"/>
          <w:b/>
          <w:bCs/>
          <w:u w:val="single"/>
          <w:rtl/>
        </w:rPr>
        <w:t>שאלה 3</w:t>
      </w:r>
    </w:p>
    <w:p w:rsidR="00230C19" w:rsidRDefault="00230C19" w:rsidP="00F9022D">
      <w:pPr>
        <w:spacing w:line="360" w:lineRule="auto"/>
        <w:rPr>
          <w:rFonts w:ascii="Tahoma" w:hAnsi="Tahoma" w:cs="Tahoma"/>
          <w:rtl/>
        </w:rPr>
      </w:pPr>
      <w:r w:rsidRPr="00C44238">
        <w:rPr>
          <w:rFonts w:ascii="Tahoma" w:hAnsi="Tahoma" w:cs="Tahoma"/>
          <w:rtl/>
        </w:rPr>
        <w:t xml:space="preserve">יהי </w:t>
      </w:r>
      <w:r w:rsidRPr="00C44238">
        <w:rPr>
          <w:rFonts w:ascii="Tahoma" w:hAnsi="Tahoma" w:cs="Tahoma"/>
        </w:rPr>
        <w:t xml:space="preserve"> </w:t>
      </w:r>
      <w:r w:rsidRPr="00C44238">
        <w:rPr>
          <w:rFonts w:ascii="Tahoma" w:hAnsi="Tahoma" w:cs="Tahoma"/>
          <w:position w:val="-4"/>
        </w:rPr>
        <w:object w:dxaOrig="279" w:dyaOrig="260">
          <v:shape id="_x0000_i1030" type="#_x0000_t75" style="width:14.25pt;height:12.75pt" o:ole="">
            <v:imagedata r:id="rId16" o:title=""/>
          </v:shape>
          <o:OLEObject Type="Embed" ProgID="Equation.DSMT4" ShapeID="_x0000_i1030" DrawAspect="Content" ObjectID="_1463845677" r:id="rId17"/>
        </w:object>
      </w:r>
      <w:r w:rsidRPr="00C44238">
        <w:rPr>
          <w:rFonts w:ascii="Tahoma" w:hAnsi="Tahoma" w:cs="Tahoma"/>
          <w:rtl/>
        </w:rPr>
        <w:t xml:space="preserve"> מרחב טופולוגי ותהי </w:t>
      </w:r>
      <w:r w:rsidRPr="00C44238">
        <w:rPr>
          <w:rFonts w:ascii="Tahoma" w:hAnsi="Tahoma" w:cs="Tahoma"/>
          <w:position w:val="-4"/>
        </w:rPr>
        <w:object w:dxaOrig="200" w:dyaOrig="260">
          <v:shape id="_x0000_i1031" type="#_x0000_t75" style="width:9.75pt;height:12.75pt" o:ole="">
            <v:imagedata r:id="rId18" o:title=""/>
          </v:shape>
          <o:OLEObject Type="Embed" ProgID="Equation.DSMT4" ShapeID="_x0000_i1031" DrawAspect="Content" ObjectID="_1463845678" r:id="rId19"/>
        </w:object>
      </w:r>
      <w:r w:rsidRPr="00C44238">
        <w:rPr>
          <w:rFonts w:ascii="Tahoma" w:hAnsi="Tahoma" w:cs="Tahoma"/>
        </w:rPr>
        <w:t xml:space="preserve"> </w:t>
      </w:r>
      <w:r w:rsidRPr="00C44238">
        <w:rPr>
          <w:rFonts w:ascii="Tahoma" w:hAnsi="Tahoma" w:cs="Tahoma"/>
          <w:rtl/>
        </w:rPr>
        <w:t>קבוצת אינדקסים. נסמן ב</w:t>
      </w:r>
      <w:r w:rsidR="00112024" w:rsidRPr="00C44238">
        <w:rPr>
          <w:rFonts w:ascii="Tahoma" w:hAnsi="Tahoma" w:cs="Tahoma" w:hint="cs"/>
          <w:rtl/>
        </w:rPr>
        <w:t>-</w:t>
      </w:r>
      <w:r w:rsidRPr="00C44238">
        <w:rPr>
          <w:rFonts w:ascii="Tahoma" w:hAnsi="Tahoma" w:cs="Tahoma"/>
          <w:position w:val="-4"/>
        </w:rPr>
        <w:object w:dxaOrig="360" w:dyaOrig="300">
          <v:shape id="_x0000_i1032" type="#_x0000_t75" style="width:18pt;height:15pt" o:ole="">
            <v:imagedata r:id="rId20" o:title=""/>
          </v:shape>
          <o:OLEObject Type="Embed" ProgID="Equation.DSMT4" ShapeID="_x0000_i1032" DrawAspect="Content" ObjectID="_1463845679" r:id="rId21"/>
        </w:object>
      </w:r>
      <w:r w:rsidR="00112024" w:rsidRPr="00C44238">
        <w:rPr>
          <w:rFonts w:ascii="Tahoma" w:hAnsi="Tahoma" w:cs="Tahoma" w:hint="cs"/>
          <w:rtl/>
        </w:rPr>
        <w:t xml:space="preserve"> </w:t>
      </w:r>
      <w:r w:rsidRPr="00C44238">
        <w:rPr>
          <w:rFonts w:ascii="Tahoma" w:hAnsi="Tahoma" w:cs="Tahoma"/>
          <w:rtl/>
        </w:rPr>
        <w:t xml:space="preserve">את מרחב המכפלה  </w:t>
      </w:r>
      <w:r w:rsidRPr="00C44238">
        <w:rPr>
          <w:rFonts w:ascii="Tahoma" w:hAnsi="Tahoma" w:cs="Tahoma"/>
          <w:position w:val="-28"/>
        </w:rPr>
        <w:object w:dxaOrig="600" w:dyaOrig="540">
          <v:shape id="_x0000_i1033" type="#_x0000_t75" style="width:30pt;height:27pt" o:ole="">
            <v:imagedata r:id="rId22" o:title=""/>
          </v:shape>
          <o:OLEObject Type="Embed" ProgID="Equation.DSMT4" ShapeID="_x0000_i1033" DrawAspect="Content" ObjectID="_1463845680" r:id="rId23"/>
        </w:object>
      </w:r>
      <w:r w:rsidRPr="00C44238">
        <w:rPr>
          <w:rFonts w:ascii="Tahoma" w:hAnsi="Tahoma" w:cs="Tahoma"/>
          <w:rtl/>
        </w:rPr>
        <w:t xml:space="preserve">. לכל </w:t>
      </w:r>
      <w:r w:rsidRPr="00C44238">
        <w:rPr>
          <w:rFonts w:ascii="Tahoma" w:hAnsi="Tahoma" w:cs="Tahoma"/>
          <w:position w:val="-6"/>
        </w:rPr>
        <w:object w:dxaOrig="639" w:dyaOrig="279">
          <v:shape id="_x0000_i1034" type="#_x0000_t75" style="width:32.25pt;height:14.25pt" o:ole="">
            <v:imagedata r:id="rId24" o:title=""/>
          </v:shape>
          <o:OLEObject Type="Embed" ProgID="Equation.DSMT4" ShapeID="_x0000_i1034" DrawAspect="Content" ObjectID="_1463845681" r:id="rId25"/>
        </w:object>
      </w:r>
      <w:r w:rsidRPr="00C44238">
        <w:rPr>
          <w:rFonts w:ascii="Tahoma" w:hAnsi="Tahoma" w:cs="Tahoma"/>
          <w:rtl/>
        </w:rPr>
        <w:t xml:space="preserve"> נגדיר </w:t>
      </w:r>
      <w:r w:rsidRPr="00C44238">
        <w:rPr>
          <w:rFonts w:ascii="Tahoma" w:hAnsi="Tahoma" w:cs="Tahoma"/>
          <w:position w:val="-12"/>
        </w:rPr>
        <w:object w:dxaOrig="800" w:dyaOrig="380">
          <v:shape id="_x0000_i1035" type="#_x0000_t75" style="width:39.75pt;height:18.75pt" o:ole="">
            <v:imagedata r:id="rId26" o:title=""/>
          </v:shape>
          <o:OLEObject Type="Embed" ProgID="Equation.DSMT4" ShapeID="_x0000_i1035" DrawAspect="Content" ObjectID="_1463845682" r:id="rId27"/>
        </w:object>
      </w:r>
      <w:r w:rsidRPr="00C44238">
        <w:rPr>
          <w:rFonts w:ascii="Tahoma" w:hAnsi="Tahoma" w:cs="Tahoma"/>
          <w:rtl/>
        </w:rPr>
        <w:t xml:space="preserve"> להיות הו</w:t>
      </w:r>
      <w:r w:rsidR="00112024" w:rsidRPr="00C44238">
        <w:rPr>
          <w:rFonts w:ascii="Tahoma" w:hAnsi="Tahoma" w:cs="Tahoma" w:hint="cs"/>
          <w:rtl/>
        </w:rPr>
        <w:t>ו</w:t>
      </w:r>
      <w:r w:rsidRPr="00C44238">
        <w:rPr>
          <w:rFonts w:ascii="Tahoma" w:hAnsi="Tahoma" w:cs="Tahoma"/>
          <w:rtl/>
        </w:rPr>
        <w:t xml:space="preserve">קטור האינסופי שכל רכיביו הם </w:t>
      </w:r>
      <w:r w:rsidRPr="00C44238">
        <w:rPr>
          <w:rFonts w:ascii="Tahoma" w:hAnsi="Tahoma" w:cs="Tahoma"/>
          <w:position w:val="-6"/>
        </w:rPr>
        <w:object w:dxaOrig="200" w:dyaOrig="220">
          <v:shape id="_x0000_i1036" type="#_x0000_t75" style="width:9.75pt;height:11.25pt" o:ole="">
            <v:imagedata r:id="rId28" o:title=""/>
          </v:shape>
          <o:OLEObject Type="Embed" ProgID="Equation.DSMT4" ShapeID="_x0000_i1036" DrawAspect="Content" ObjectID="_1463845683" r:id="rId29"/>
        </w:object>
      </w:r>
      <w:r w:rsidRPr="00C44238">
        <w:rPr>
          <w:rFonts w:ascii="Tahoma" w:hAnsi="Tahoma" w:cs="Tahoma"/>
          <w:rtl/>
        </w:rPr>
        <w:t xml:space="preserve">. נסמן </w:t>
      </w:r>
      <w:r w:rsidRPr="00C44238">
        <w:rPr>
          <w:rFonts w:ascii="Tahoma" w:hAnsi="Tahoma" w:cs="Tahoma"/>
          <w:position w:val="-14"/>
        </w:rPr>
        <w:object w:dxaOrig="1560" w:dyaOrig="400">
          <v:shape id="_x0000_i1037" type="#_x0000_t75" style="width:78pt;height:20.25pt" o:ole="">
            <v:imagedata r:id="rId30" o:title=""/>
          </v:shape>
          <o:OLEObject Type="Embed" ProgID="Equation.DSMT4" ShapeID="_x0000_i1037" DrawAspect="Content" ObjectID="_1463845684" r:id="rId31"/>
        </w:object>
      </w:r>
      <w:r w:rsidRPr="00C44238">
        <w:rPr>
          <w:rFonts w:ascii="Tahoma" w:hAnsi="Tahoma" w:cs="Tahoma"/>
          <w:rtl/>
        </w:rPr>
        <w:t xml:space="preserve"> עם הטופולוגיה המושרית מ</w:t>
      </w:r>
      <w:r w:rsidR="00112024" w:rsidRPr="00C44238">
        <w:rPr>
          <w:rFonts w:ascii="Tahoma" w:hAnsi="Tahoma" w:cs="Tahoma" w:hint="cs"/>
          <w:rtl/>
        </w:rPr>
        <w:t>-</w:t>
      </w:r>
      <w:r w:rsidRPr="00C44238">
        <w:rPr>
          <w:rFonts w:ascii="Tahoma" w:hAnsi="Tahoma" w:cs="Tahoma"/>
          <w:position w:val="-4"/>
        </w:rPr>
        <w:object w:dxaOrig="360" w:dyaOrig="300">
          <v:shape id="_x0000_i1038" type="#_x0000_t75" style="width:18pt;height:15pt" o:ole="">
            <v:imagedata r:id="rId20" o:title=""/>
          </v:shape>
          <o:OLEObject Type="Embed" ProgID="Equation.DSMT4" ShapeID="_x0000_i1038" DrawAspect="Content" ObjectID="_1463845685" r:id="rId32"/>
        </w:object>
      </w:r>
      <w:r w:rsidRPr="00C44238">
        <w:rPr>
          <w:rFonts w:ascii="Tahoma" w:hAnsi="Tahoma" w:cs="Tahoma"/>
          <w:rtl/>
        </w:rPr>
        <w:t>. הוכיחו כי</w:t>
      </w:r>
      <w:r w:rsidR="00D94B54" w:rsidRPr="00C44238">
        <w:rPr>
          <w:rFonts w:ascii="Tahoma" w:hAnsi="Tahoma" w:cs="Tahoma" w:hint="cs"/>
          <w:rtl/>
        </w:rPr>
        <w:t xml:space="preserve"> </w:t>
      </w:r>
      <w:r w:rsidRPr="00C44238">
        <w:rPr>
          <w:rFonts w:ascii="Tahoma" w:hAnsi="Tahoma" w:cs="Tahoma"/>
          <w:position w:val="-4"/>
        </w:rPr>
        <w:object w:dxaOrig="279" w:dyaOrig="260">
          <v:shape id="_x0000_i1039" type="#_x0000_t75" style="width:14.25pt;height:12.75pt" o:ole="">
            <v:imagedata r:id="rId16" o:title=""/>
          </v:shape>
          <o:OLEObject Type="Embed" ProgID="Equation.DSMT4" ShapeID="_x0000_i1039" DrawAspect="Content" ObjectID="_1463845686" r:id="rId33"/>
        </w:object>
      </w:r>
      <w:r w:rsidRPr="00C44238">
        <w:rPr>
          <w:rtl/>
        </w:rPr>
        <w:t xml:space="preserve"> </w:t>
      </w:r>
      <w:r w:rsidRPr="00C44238">
        <w:rPr>
          <w:rFonts w:ascii="Tahoma" w:hAnsi="Tahoma" w:cs="Tahoma"/>
          <w:rtl/>
        </w:rPr>
        <w:t>הומיאומורפי ל</w:t>
      </w:r>
      <w:r w:rsidR="00D94B54" w:rsidRPr="00C44238">
        <w:rPr>
          <w:rFonts w:ascii="Tahoma" w:hAnsi="Tahoma" w:cs="Tahoma" w:hint="cs"/>
          <w:rtl/>
        </w:rPr>
        <w:t>-</w:t>
      </w:r>
      <w:r w:rsidRPr="00C44238">
        <w:rPr>
          <w:rFonts w:ascii="Tahoma" w:hAnsi="Tahoma" w:cs="Tahoma"/>
          <w:position w:val="-4"/>
        </w:rPr>
        <w:object w:dxaOrig="220" w:dyaOrig="260">
          <v:shape id="_x0000_i1040" type="#_x0000_t75" style="width:11.25pt;height:12.75pt" o:ole="">
            <v:imagedata r:id="rId34" o:title=""/>
          </v:shape>
          <o:OLEObject Type="Embed" ProgID="Equation.DSMT4" ShapeID="_x0000_i1040" DrawAspect="Content" ObjectID="_1463845687" r:id="rId35"/>
        </w:object>
      </w:r>
      <w:r w:rsidRPr="00C44238">
        <w:rPr>
          <w:rFonts w:ascii="Tahoma" w:hAnsi="Tahoma" w:cs="Tahoma"/>
          <w:rtl/>
        </w:rPr>
        <w:t>.</w:t>
      </w: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832F71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u w:val="single"/>
          <w:rtl/>
        </w:rPr>
        <w:t>4</w:t>
      </w:r>
    </w:p>
    <w:p w:rsidR="00230C19" w:rsidRDefault="00230C19" w:rsidP="00F9022D">
      <w:p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הוכיחו שמכפלת מרחבי </w:t>
      </w:r>
      <w:r w:rsidRPr="009004C0">
        <w:rPr>
          <w:rFonts w:ascii="Tahoma" w:hAnsi="Tahoma" w:cs="Tahoma"/>
          <w:position w:val="-12"/>
        </w:rPr>
        <w:object w:dxaOrig="220" w:dyaOrig="360">
          <v:shape id="_x0000_i1041" type="#_x0000_t75" style="width:11.25pt;height:18pt" o:ole="">
            <v:imagedata r:id="rId36" o:title=""/>
          </v:shape>
          <o:OLEObject Type="Embed" ProgID="Equation.DSMT4" ShapeID="_x0000_i1041" DrawAspect="Content" ObjectID="_1463845688" r:id="rId37"/>
        </w:objec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rtl/>
        </w:rPr>
        <w:t xml:space="preserve">היא מרחב </w:t>
      </w:r>
      <w:r w:rsidRPr="009004C0">
        <w:rPr>
          <w:rFonts w:ascii="Tahoma" w:hAnsi="Tahoma" w:cs="Tahoma"/>
          <w:position w:val="-12"/>
        </w:rPr>
        <w:object w:dxaOrig="220" w:dyaOrig="360">
          <v:shape id="_x0000_i1042" type="#_x0000_t75" style="width:11.25pt;height:18pt" o:ole="">
            <v:imagedata r:id="rId36" o:title=""/>
          </v:shape>
          <o:OLEObject Type="Embed" ProgID="Equation.DSMT4" ShapeID="_x0000_i1042" DrawAspect="Content" ObjectID="_1463845689" r:id="rId38"/>
        </w:object>
      </w:r>
      <w:r>
        <w:rPr>
          <w:rFonts w:ascii="Tahoma" w:hAnsi="Tahoma" w:cs="Tahoma"/>
          <w:rtl/>
        </w:rPr>
        <w:t>.</w:t>
      </w:r>
    </w:p>
    <w:p w:rsidR="00112024" w:rsidRDefault="00112024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</w:p>
    <w:p w:rsidR="00230C19" w:rsidRPr="00832F71" w:rsidRDefault="00230C19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 w:rsidRPr="009004C0">
        <w:rPr>
          <w:rFonts w:ascii="Tahoma" w:hAnsi="Tahoma" w:cs="Tahoma"/>
          <w:b/>
          <w:bCs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u w:val="single"/>
          <w:rtl/>
        </w:rPr>
        <w:t>5</w:t>
      </w:r>
    </w:p>
    <w:p w:rsidR="00230C19" w:rsidRDefault="00230C19" w:rsidP="00F9022D">
      <w:pPr>
        <w:numPr>
          <w:ilvl w:val="0"/>
          <w:numId w:val="1"/>
        </w:num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4"/>
        </w:rPr>
        <w:object w:dxaOrig="279" w:dyaOrig="260">
          <v:shape id="_x0000_i1043" type="#_x0000_t75" style="width:14.25pt;height:12.75pt" o:ole="">
            <v:imagedata r:id="rId16" o:title=""/>
          </v:shape>
          <o:OLEObject Type="Embed" ProgID="Equation.DSMT4" ShapeID="_x0000_i1043" DrawAspect="Content" ObjectID="_1463845690" r:id="rId39"/>
        </w:object>
      </w:r>
      <w:r>
        <w:rPr>
          <w:rFonts w:ascii="Tahoma" w:hAnsi="Tahoma" w:cs="Tahoma"/>
          <w:rtl/>
        </w:rPr>
        <w:t xml:space="preserve"> מ"ט דיסקרטי עם בסיס </w:t>
      </w:r>
      <w:r w:rsidRPr="009004C0">
        <w:rPr>
          <w:rFonts w:ascii="Tahoma" w:hAnsi="Tahoma" w:cs="Tahoma"/>
          <w:position w:val="-4"/>
        </w:rPr>
        <w:object w:dxaOrig="240" w:dyaOrig="260">
          <v:shape id="_x0000_i1044" type="#_x0000_t75" style="width:12pt;height:12.75pt" o:ole="">
            <v:imagedata r:id="rId40" o:title=""/>
          </v:shape>
          <o:OLEObject Type="Embed" ProgID="Equation.DSMT4" ShapeID="_x0000_i1044" DrawAspect="Content" ObjectID="_1463845691" r:id="rId41"/>
        </w:object>
      </w:r>
      <w:r>
        <w:rPr>
          <w:rFonts w:ascii="Tahoma" w:hAnsi="Tahoma" w:cs="Tahoma"/>
          <w:rtl/>
        </w:rPr>
        <w:t xml:space="preserve">. הוכיחו שלכל </w:t>
      </w:r>
      <w:r w:rsidRPr="009004C0">
        <w:rPr>
          <w:rFonts w:ascii="Tahoma" w:hAnsi="Tahoma" w:cs="Tahoma"/>
          <w:position w:val="-6"/>
        </w:rPr>
        <w:object w:dxaOrig="639" w:dyaOrig="279">
          <v:shape id="_x0000_i1045" type="#_x0000_t75" style="width:32.25pt;height:14.25pt" o:ole="">
            <v:imagedata r:id="rId42" o:title=""/>
          </v:shape>
          <o:OLEObject Type="Embed" ProgID="Equation.DSMT4" ShapeID="_x0000_i1045" DrawAspect="Content" ObjectID="_1463845692" r:id="rId43"/>
        </w:object>
      </w:r>
      <w:r>
        <w:rPr>
          <w:rFonts w:ascii="Tahoma" w:hAnsi="Tahoma" w:cs="Tahoma"/>
          <w:rtl/>
        </w:rPr>
        <w:t xml:space="preserve"> מתקיים </w:t>
      </w:r>
      <w:r w:rsidR="000449DA" w:rsidRPr="009004C0">
        <w:rPr>
          <w:rFonts w:ascii="Tahoma" w:hAnsi="Tahoma" w:cs="Tahoma"/>
          <w:position w:val="-14"/>
        </w:rPr>
        <w:object w:dxaOrig="800" w:dyaOrig="400">
          <v:shape id="_x0000_i1046" type="#_x0000_t75" style="width:40.5pt;height:20.25pt" o:ole="">
            <v:imagedata r:id="rId44" o:title=""/>
          </v:shape>
          <o:OLEObject Type="Embed" ProgID="Equation.DSMT4" ShapeID="_x0000_i1046" DrawAspect="Content" ObjectID="_1463845693" r:id="rId45"/>
        </w:object>
      </w:r>
      <w:r>
        <w:rPr>
          <w:rFonts w:ascii="Tahoma" w:hAnsi="Tahoma" w:cs="Tahoma"/>
          <w:rtl/>
        </w:rPr>
        <w:t>.</w:t>
      </w:r>
    </w:p>
    <w:p w:rsidR="00230C19" w:rsidRDefault="00230C19" w:rsidP="00F9022D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יהי </w:t>
      </w:r>
      <w:r w:rsidRPr="009004C0">
        <w:rPr>
          <w:rFonts w:ascii="Tahoma" w:hAnsi="Tahoma" w:cs="Tahoma"/>
          <w:position w:val="-4"/>
        </w:rPr>
        <w:object w:dxaOrig="279" w:dyaOrig="260">
          <v:shape id="_x0000_i1047" type="#_x0000_t75" style="width:14.25pt;height:12.75pt" o:ole="">
            <v:imagedata r:id="rId16" o:title=""/>
          </v:shape>
          <o:OLEObject Type="Embed" ProgID="Equation.DSMT4" ShapeID="_x0000_i1047" DrawAspect="Content" ObjectID="_1463845694" r:id="rId46"/>
        </w:object>
      </w:r>
      <w:r>
        <w:rPr>
          <w:rFonts w:ascii="Tahoma" w:hAnsi="Tahoma" w:cs="Tahoma"/>
          <w:rtl/>
        </w:rPr>
        <w:t xml:space="preserve"> מ"ט עם בסיס </w:t>
      </w:r>
      <w:r w:rsidRPr="009004C0">
        <w:rPr>
          <w:rFonts w:ascii="Tahoma" w:hAnsi="Tahoma" w:cs="Tahoma"/>
          <w:position w:val="-4"/>
        </w:rPr>
        <w:object w:dxaOrig="240" w:dyaOrig="260">
          <v:shape id="_x0000_i1048" type="#_x0000_t75" style="width:12pt;height:12.75pt" o:ole="">
            <v:imagedata r:id="rId40" o:title=""/>
          </v:shape>
          <o:OLEObject Type="Embed" ProgID="Equation.DSMT4" ShapeID="_x0000_i1048" DrawAspect="Content" ObjectID="_1463845695" r:id="rId47"/>
        </w:object>
      </w:r>
      <w:r>
        <w:rPr>
          <w:rFonts w:ascii="Tahoma" w:hAnsi="Tahoma" w:cs="Tahoma"/>
          <w:rtl/>
        </w:rPr>
        <w:t xml:space="preserve">, </w:t>
      </w:r>
      <w:r w:rsidRPr="009004C0">
        <w:rPr>
          <w:rFonts w:ascii="Tahoma" w:hAnsi="Tahoma" w:cs="Tahoma"/>
          <w:position w:val="-4"/>
        </w:rPr>
        <w:object w:dxaOrig="220" w:dyaOrig="260">
          <v:shape id="_x0000_i1049" type="#_x0000_t75" style="width:11.25pt;height:12.75pt" o:ole="">
            <v:imagedata r:id="rId48" o:title=""/>
          </v:shape>
          <o:OLEObject Type="Embed" ProgID="Equation.DSMT4" ShapeID="_x0000_i1049" DrawAspect="Content" ObjectID="_1463845696" r:id="rId49"/>
        </w:object>
      </w:r>
      <w:r>
        <w:rPr>
          <w:rFonts w:ascii="Tahoma" w:hAnsi="Tahoma" w:cs="Tahoma"/>
          <w:rtl/>
        </w:rPr>
        <w:t xml:space="preserve"> קבוצה ו- </w:t>
      </w:r>
      <w:r w:rsidRPr="009004C0">
        <w:rPr>
          <w:rFonts w:ascii="Tahoma" w:hAnsi="Tahoma" w:cs="Tahoma"/>
          <w:position w:val="-10"/>
        </w:rPr>
        <w:object w:dxaOrig="1080" w:dyaOrig="320">
          <v:shape id="_x0000_i1050" type="#_x0000_t75" style="width:54pt;height:15.75pt" o:ole="">
            <v:imagedata r:id="rId50" o:title=""/>
          </v:shape>
          <o:OLEObject Type="Embed" ProgID="Equation.DSMT4" ShapeID="_x0000_i1050" DrawAspect="Content" ObjectID="_1463845697" r:id="rId51"/>
        </w:object>
      </w:r>
      <w:r>
        <w:rPr>
          <w:rFonts w:ascii="Tahoma" w:hAnsi="Tahoma" w:cs="Tahoma"/>
        </w:rPr>
        <w:t xml:space="preserve"> </w:t>
      </w:r>
      <w:r w:rsidR="000449DA">
        <w:rPr>
          <w:rFonts w:ascii="Tahoma" w:hAnsi="Tahoma" w:cs="Tahoma" w:hint="cs"/>
          <w:rtl/>
        </w:rPr>
        <w:t xml:space="preserve">פונקציה </w:t>
      </w:r>
      <w:r w:rsidRPr="000449DA">
        <w:rPr>
          <w:rFonts w:ascii="Tahoma" w:hAnsi="Tahoma" w:cs="Tahoma"/>
          <w:b/>
          <w:bCs/>
          <w:rtl/>
        </w:rPr>
        <w:t>על</w:t>
      </w:r>
      <w:r>
        <w:rPr>
          <w:rFonts w:ascii="Tahoma" w:hAnsi="Tahoma" w:cs="Tahoma"/>
          <w:rtl/>
        </w:rPr>
        <w:t>. הוכיחו/הפריכו:</w:t>
      </w:r>
    </w:p>
    <w:p w:rsidR="000449DA" w:rsidRDefault="00230C19" w:rsidP="00F9022D">
      <w:pPr>
        <w:spacing w:line="360" w:lineRule="auto"/>
        <w:ind w:left="360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t xml:space="preserve">     </w:t>
      </w:r>
      <w:r w:rsidR="00D94B54" w:rsidRPr="00FC37AD">
        <w:rPr>
          <w:rFonts w:ascii="Tahoma" w:hAnsi="Tahoma" w:cs="Tahoma"/>
          <w:position w:val="-16"/>
        </w:rPr>
        <w:object w:dxaOrig="2580" w:dyaOrig="440">
          <v:shape id="_x0000_i1051" type="#_x0000_t75" style="width:128.25pt;height:21.75pt" o:ole="">
            <v:imagedata r:id="rId52" o:title=""/>
          </v:shape>
          <o:OLEObject Type="Embed" ProgID="Equation.DSMT4" ShapeID="_x0000_i1051" DrawAspect="Content" ObjectID="_1463845698" r:id="rId53"/>
        </w:object>
      </w:r>
      <w:r w:rsidR="000449DA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/>
          <w:rtl/>
        </w:rPr>
        <w:t>בסיס לטופולוג</w:t>
      </w:r>
      <w:r w:rsidR="000449DA">
        <w:rPr>
          <w:rFonts w:ascii="Tahoma" w:hAnsi="Tahoma" w:cs="Tahoma" w:hint="cs"/>
          <w:rtl/>
        </w:rPr>
        <w:t>י</w:t>
      </w:r>
      <w:r>
        <w:rPr>
          <w:rFonts w:ascii="Tahoma" w:hAnsi="Tahoma" w:cs="Tahoma"/>
          <w:rtl/>
        </w:rPr>
        <w:t xml:space="preserve">ית המנה על </w:t>
      </w:r>
      <w:r w:rsidRPr="009004C0">
        <w:rPr>
          <w:rFonts w:ascii="Tahoma" w:hAnsi="Tahoma" w:cs="Tahoma"/>
          <w:position w:val="-4"/>
        </w:rPr>
        <w:object w:dxaOrig="220" w:dyaOrig="260">
          <v:shape id="_x0000_i1052" type="#_x0000_t75" style="width:11.25pt;height:12.75pt" o:ole="">
            <v:imagedata r:id="rId48" o:title=""/>
          </v:shape>
          <o:OLEObject Type="Embed" ProgID="Equation.DSMT4" ShapeID="_x0000_i1052" DrawAspect="Content" ObjectID="_1463845699" r:id="rId54"/>
        </w:object>
      </w:r>
      <w:r>
        <w:rPr>
          <w:rFonts w:ascii="Tahoma" w:hAnsi="Tahoma" w:cs="Tahoma"/>
          <w:rtl/>
        </w:rPr>
        <w:t>.</w:t>
      </w:r>
    </w:p>
    <w:p w:rsidR="00230C19" w:rsidRDefault="00230C19" w:rsidP="00F9022D">
      <w:pPr>
        <w:numPr>
          <w:ilvl w:val="0"/>
          <w:numId w:val="1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rtl/>
        </w:rPr>
        <w:t xml:space="preserve">יהי </w:t>
      </w:r>
      <w:r w:rsidRPr="007D1880">
        <w:rPr>
          <w:rFonts w:ascii="Tahoma" w:hAnsi="Tahoma" w:cs="Tahoma"/>
          <w:position w:val="-12"/>
        </w:rPr>
        <w:object w:dxaOrig="360" w:dyaOrig="380">
          <v:shape id="_x0000_i1053" type="#_x0000_t75" style="width:18pt;height:19.5pt" o:ole="">
            <v:imagedata r:id="rId55" o:title=""/>
          </v:shape>
          <o:OLEObject Type="Embed" ProgID="Equation.DSMT4" ShapeID="_x0000_i1053" DrawAspect="Content" ObjectID="_1463845700" r:id="rId56"/>
        </w:object>
      </w:r>
      <w:r w:rsidRPr="00276FDE">
        <w:rPr>
          <w:rFonts w:ascii="Tahoma" w:hAnsi="Tahoma" w:cs="Tahoma"/>
          <w:rtl/>
        </w:rPr>
        <w:t xml:space="preserve"> </w:t>
      </w:r>
      <w:r>
        <w:rPr>
          <w:rFonts w:ascii="Tahoma" w:hAnsi="Tahoma" w:cs="Tahoma"/>
          <w:rtl/>
        </w:rPr>
        <w:t>הישר של סורגנפריי</w:t>
      </w:r>
      <w:r w:rsidRPr="00276FDE">
        <w:rPr>
          <w:rFonts w:ascii="Tahoma" w:hAnsi="Tahoma" w:cs="Tahoma"/>
          <w:rtl/>
        </w:rPr>
        <w:t xml:space="preserve"> ו</w:t>
      </w:r>
      <w:r>
        <w:rPr>
          <w:rFonts w:ascii="Tahoma" w:hAnsi="Tahoma" w:cs="Tahoma"/>
          <w:rtl/>
        </w:rPr>
        <w:t xml:space="preserve">תהי </w:t>
      </w:r>
      <w:r w:rsidRPr="00276FDE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position w:val="-12"/>
        </w:rPr>
        <w:object w:dxaOrig="1300" w:dyaOrig="380">
          <v:shape id="_x0000_i1054" type="#_x0000_t75" style="width:65.25pt;height:18.75pt" o:ole="">
            <v:imagedata r:id="rId57" o:title=""/>
          </v:shape>
          <o:OLEObject Type="Embed" ProgID="Equation.DSMT4" ShapeID="_x0000_i1054" DrawAspect="Content" ObjectID="_1463845701" r:id="rId58"/>
        </w:object>
      </w:r>
      <w:r>
        <w:rPr>
          <w:rFonts w:ascii="Tahoma" w:hAnsi="Tahoma" w:cs="Tahoma"/>
          <w:rtl/>
        </w:rPr>
        <w:t xml:space="preserve"> פונקציית הערך השלם</w:t>
      </w:r>
      <w:r w:rsidRPr="00276FDE">
        <w:rPr>
          <w:rFonts w:ascii="Tahoma" w:hAnsi="Tahoma" w:cs="Tahoma"/>
          <w:rtl/>
        </w:rPr>
        <w:t>.</w:t>
      </w:r>
      <w:r w:rsidR="00AC14B5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rtl/>
        </w:rPr>
        <w:t xml:space="preserve">מצאו את טופולוגיית המנה </w:t>
      </w:r>
      <w:r w:rsidRPr="00276FDE">
        <w:rPr>
          <w:rFonts w:ascii="Tahoma" w:hAnsi="Tahoma" w:cs="Tahoma"/>
          <w:position w:val="-6"/>
        </w:rPr>
        <w:object w:dxaOrig="200" w:dyaOrig="240">
          <v:shape id="_x0000_i1055" type="#_x0000_t75" style="width:9.75pt;height:12pt" o:ole="">
            <v:imagedata r:id="rId59" o:title=""/>
          </v:shape>
          <o:OLEObject Type="Embed" ProgID="Equation.DSMT4" ShapeID="_x0000_i1055" DrawAspect="Content" ObjectID="_1463845702" r:id="rId60"/>
        </w:object>
      </w:r>
      <w:r w:rsidRPr="00276FDE">
        <w:rPr>
          <w:rFonts w:ascii="Tahoma" w:hAnsi="Tahoma" w:cs="Tahoma"/>
          <w:rtl/>
        </w:rPr>
        <w:t xml:space="preserve">  על </w:t>
      </w:r>
      <w:r w:rsidRPr="00276FDE">
        <w:rPr>
          <w:rFonts w:ascii="Tahoma" w:hAnsi="Tahoma" w:cs="Tahoma"/>
          <w:position w:val="-4"/>
        </w:rPr>
        <w:object w:dxaOrig="260" w:dyaOrig="279">
          <v:shape id="_x0000_i1056" type="#_x0000_t75" style="width:12.75pt;height:14.25pt" o:ole="">
            <v:imagedata r:id="rId61" o:title=""/>
          </v:shape>
          <o:OLEObject Type="Embed" ProgID="Equation.DSMT4" ShapeID="_x0000_i1056" DrawAspect="Content" ObjectID="_1463845703" r:id="rId62"/>
        </w:object>
      </w:r>
      <w:r w:rsidRPr="00276FDE">
        <w:rPr>
          <w:rFonts w:ascii="Tahoma" w:hAnsi="Tahoma" w:cs="Tahoma"/>
          <w:rtl/>
        </w:rPr>
        <w:t xml:space="preserve"> ביחס ל-</w:t>
      </w:r>
      <w:r w:rsidRPr="00276FDE">
        <w:rPr>
          <w:rFonts w:ascii="Tahoma" w:hAnsi="Tahoma" w:cs="Tahoma"/>
          <w:position w:val="-12"/>
        </w:rPr>
        <w:object w:dxaOrig="260" w:dyaOrig="360">
          <v:shape id="_x0000_i1057" type="#_x0000_t75" style="width:12.75pt;height:18pt" o:ole="">
            <v:imagedata r:id="rId63" o:title=""/>
          </v:shape>
          <o:OLEObject Type="Embed" ProgID="Equation.DSMT4" ShapeID="_x0000_i1057" DrawAspect="Content" ObjectID="_1463845704" r:id="rId64"/>
        </w:object>
      </w:r>
      <w:r w:rsidRPr="00276FDE">
        <w:rPr>
          <w:rFonts w:ascii="Tahoma" w:hAnsi="Tahoma" w:cs="Tahoma"/>
          <w:rtl/>
        </w:rPr>
        <w:t xml:space="preserve">. </w:t>
      </w:r>
      <w:r>
        <w:rPr>
          <w:rFonts w:ascii="Tahoma" w:hAnsi="Tahoma" w:cs="Tahoma"/>
          <w:rtl/>
        </w:rPr>
        <w:t xml:space="preserve"> </w:t>
      </w:r>
    </w:p>
    <w:p w:rsidR="00EB575C" w:rsidRDefault="00EB575C" w:rsidP="00F9022D">
      <w:pPr>
        <w:spacing w:line="360" w:lineRule="auto"/>
        <w:rPr>
          <w:rFonts w:ascii="Tahoma" w:hAnsi="Tahoma" w:cs="Tahoma"/>
          <w:rtl/>
        </w:rPr>
      </w:pPr>
    </w:p>
    <w:p w:rsidR="00EB575C" w:rsidRPr="00276FDE" w:rsidRDefault="00EB575C" w:rsidP="00F9022D">
      <w:pPr>
        <w:spacing w:line="360" w:lineRule="auto"/>
        <w:rPr>
          <w:rFonts w:ascii="Tahoma" w:hAnsi="Tahoma" w:cs="Tahoma"/>
          <w:b/>
          <w:bCs/>
          <w:u w:val="single"/>
          <w:rtl/>
        </w:rPr>
      </w:pPr>
      <w:r>
        <w:rPr>
          <w:rFonts w:ascii="Tahoma" w:hAnsi="Tahoma" w:cs="Tahoma" w:hint="cs"/>
          <w:b/>
          <w:bCs/>
          <w:u w:val="single"/>
          <w:rtl/>
        </w:rPr>
        <w:lastRenderedPageBreak/>
        <w:t>שאלה 6</w:t>
      </w:r>
    </w:p>
    <w:p w:rsidR="00EB575C" w:rsidRPr="00276FDE" w:rsidRDefault="00EB575C" w:rsidP="00F9022D">
      <w:pPr>
        <w:spacing w:line="360" w:lineRule="auto"/>
        <w:rPr>
          <w:rFonts w:ascii="Tahoma" w:hAnsi="Tahoma" w:cs="Tahoma"/>
          <w:rtl/>
        </w:rPr>
      </w:pPr>
      <w:r w:rsidRPr="00276FDE">
        <w:rPr>
          <w:rFonts w:ascii="Tahoma" w:hAnsi="Tahoma" w:cs="Tahoma"/>
          <w:rtl/>
        </w:rPr>
        <w:t>נתבונן ב-</w:t>
      </w:r>
      <w:r w:rsidRPr="00276FDE">
        <w:rPr>
          <w:rFonts w:ascii="Tahoma" w:hAnsi="Tahoma" w:cs="Tahoma"/>
          <w:position w:val="-4"/>
        </w:rPr>
        <w:object w:dxaOrig="279" w:dyaOrig="279">
          <v:shape id="_x0000_i1058" type="#_x0000_t75" style="width:14.25pt;height:14.25pt" o:ole="">
            <v:imagedata r:id="rId65" o:title=""/>
          </v:shape>
          <o:OLEObject Type="Embed" ProgID="Equation.DSMT4" ShapeID="_x0000_i1058" DrawAspect="Content" ObjectID="_1463845705" r:id="rId66"/>
        </w:object>
      </w:r>
      <w:r w:rsidRPr="00276FDE">
        <w:rPr>
          <w:rFonts w:ascii="Tahoma" w:hAnsi="Tahoma" w:cs="Tahoma"/>
          <w:rtl/>
        </w:rPr>
        <w:t xml:space="preserve"> עם הטופולוגיה הסטנדרטית ובפונקצית הערך השלם </w:t>
      </w:r>
      <w:r w:rsidRPr="00276FDE">
        <w:rPr>
          <w:rFonts w:ascii="Tahoma" w:hAnsi="Tahoma" w:cs="Tahoma"/>
          <w:position w:val="-12"/>
        </w:rPr>
        <w:object w:dxaOrig="1200" w:dyaOrig="360">
          <v:shape id="_x0000_i1059" type="#_x0000_t75" style="width:60pt;height:18pt" o:ole="">
            <v:imagedata r:id="rId67" o:title=""/>
          </v:shape>
          <o:OLEObject Type="Embed" ProgID="Equation.DSMT4" ShapeID="_x0000_i1059" DrawAspect="Content" ObjectID="_1463845706" r:id="rId68"/>
        </w:object>
      </w:r>
      <w:r w:rsidRPr="00276FDE">
        <w:rPr>
          <w:rFonts w:ascii="Tahoma" w:hAnsi="Tahoma" w:cs="Tahoma"/>
          <w:rtl/>
        </w:rPr>
        <w:t xml:space="preserve">. </w:t>
      </w:r>
      <w:r>
        <w:rPr>
          <w:rFonts w:ascii="Tahoma" w:hAnsi="Tahoma" w:cs="Tahoma" w:hint="cs"/>
          <w:rtl/>
        </w:rPr>
        <w:t>נסמן ב-</w:t>
      </w:r>
      <w:r w:rsidRPr="00276FDE">
        <w:rPr>
          <w:rFonts w:ascii="Tahoma" w:hAnsi="Tahoma" w:cs="Tahoma"/>
          <w:rtl/>
        </w:rPr>
        <w:t xml:space="preserve"> </w:t>
      </w:r>
      <w:r w:rsidRPr="00276FDE">
        <w:rPr>
          <w:rFonts w:ascii="Tahoma" w:hAnsi="Tahoma" w:cs="Tahoma"/>
          <w:position w:val="-6"/>
        </w:rPr>
        <w:object w:dxaOrig="200" w:dyaOrig="240">
          <v:shape id="_x0000_i1060" type="#_x0000_t75" style="width:9.75pt;height:12pt" o:ole="">
            <v:imagedata r:id="rId59" o:title=""/>
          </v:shape>
          <o:OLEObject Type="Embed" ProgID="Equation.DSMT4" ShapeID="_x0000_i1060" DrawAspect="Content" ObjectID="_1463845707" r:id="rId69"/>
        </w:object>
      </w:r>
      <w:r w:rsidRPr="00276FDE">
        <w:rPr>
          <w:rFonts w:ascii="Tahoma" w:hAnsi="Tahoma" w:cs="Tahoma"/>
          <w:rtl/>
        </w:rPr>
        <w:t xml:space="preserve"> </w:t>
      </w:r>
      <w:r>
        <w:rPr>
          <w:rFonts w:ascii="Tahoma" w:hAnsi="Tahoma" w:cs="Tahoma" w:hint="cs"/>
          <w:rtl/>
        </w:rPr>
        <w:t>את טופולוגיית המנה</w:t>
      </w:r>
      <w:r w:rsidRPr="00276FDE">
        <w:rPr>
          <w:rFonts w:ascii="Tahoma" w:hAnsi="Tahoma" w:cs="Tahoma"/>
          <w:rtl/>
        </w:rPr>
        <w:t xml:space="preserve"> על </w:t>
      </w:r>
      <w:r w:rsidRPr="00276FDE">
        <w:rPr>
          <w:rFonts w:ascii="Tahoma" w:hAnsi="Tahoma" w:cs="Tahoma"/>
          <w:position w:val="-4"/>
        </w:rPr>
        <w:object w:dxaOrig="260" w:dyaOrig="279">
          <v:shape id="_x0000_i1061" type="#_x0000_t75" style="width:12.75pt;height:14.25pt" o:ole="">
            <v:imagedata r:id="rId61" o:title=""/>
          </v:shape>
          <o:OLEObject Type="Embed" ProgID="Equation.DSMT4" ShapeID="_x0000_i1061" DrawAspect="Content" ObjectID="_1463845708" r:id="rId70"/>
        </w:object>
      </w:r>
      <w:r w:rsidRPr="00276FDE">
        <w:rPr>
          <w:rFonts w:ascii="Tahoma" w:hAnsi="Tahoma" w:cs="Tahoma"/>
          <w:rtl/>
        </w:rPr>
        <w:t xml:space="preserve"> ביחס ל-</w:t>
      </w:r>
      <w:r w:rsidRPr="00276FDE">
        <w:rPr>
          <w:rFonts w:ascii="Tahoma" w:hAnsi="Tahoma" w:cs="Tahoma"/>
          <w:position w:val="-12"/>
        </w:rPr>
        <w:object w:dxaOrig="260" w:dyaOrig="360">
          <v:shape id="_x0000_i1062" type="#_x0000_t75" style="width:12.75pt;height:18pt" o:ole="">
            <v:imagedata r:id="rId63" o:title=""/>
          </v:shape>
          <o:OLEObject Type="Embed" ProgID="Equation.DSMT4" ShapeID="_x0000_i1062" DrawAspect="Content" ObjectID="_1463845709" r:id="rId71"/>
        </w:object>
      </w:r>
      <w:r w:rsidRPr="00276FDE">
        <w:rPr>
          <w:rFonts w:ascii="Tahoma" w:hAnsi="Tahoma" w:cs="Tahoma"/>
          <w:rtl/>
        </w:rPr>
        <w:t>.</w:t>
      </w:r>
    </w:p>
    <w:p w:rsidR="00EB575C" w:rsidRDefault="00EB575C" w:rsidP="00F9022D">
      <w:pPr>
        <w:spacing w:line="360" w:lineRule="auto"/>
        <w:rPr>
          <w:rFonts w:ascii="Tahoma" w:hAnsi="Tahoma" w:cs="Tahoma"/>
          <w:rtl/>
        </w:rPr>
      </w:pPr>
    </w:p>
    <w:p w:rsidR="00EB575C" w:rsidRDefault="00B57A0C" w:rsidP="00F9022D">
      <w:pPr>
        <w:numPr>
          <w:ilvl w:val="0"/>
          <w:numId w:val="2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 xml:space="preserve">הוכיחו שמתקיים </w:t>
      </w:r>
      <w:r w:rsidRPr="00276FDE">
        <w:rPr>
          <w:rFonts w:ascii="Tahoma" w:hAnsi="Tahoma" w:cs="Tahoma"/>
          <w:position w:val="-6"/>
        </w:rPr>
        <w:object w:dxaOrig="1020" w:dyaOrig="300">
          <v:shape id="_x0000_i1063" type="#_x0000_t75" style="width:51pt;height:15pt" o:ole="">
            <v:imagedata r:id="rId72" o:title=""/>
          </v:shape>
          <o:OLEObject Type="Embed" ProgID="Equation.DSMT4" ShapeID="_x0000_i1063" DrawAspect="Content" ObjectID="_1463845710" r:id="rId73"/>
        </w:object>
      </w:r>
      <w:r w:rsidRPr="00276FDE">
        <w:rPr>
          <w:rFonts w:ascii="Tahoma" w:hAnsi="Tahoma" w:cs="Tahoma"/>
          <w:rtl/>
        </w:rPr>
        <w:t xml:space="preserve"> אם </w:t>
      </w:r>
      <w:r w:rsidRPr="00276FDE">
        <w:rPr>
          <w:rFonts w:ascii="Tahoma" w:hAnsi="Tahoma" w:cs="Tahoma"/>
          <w:position w:val="-6"/>
        </w:rPr>
        <w:object w:dxaOrig="660" w:dyaOrig="300">
          <v:shape id="_x0000_i1064" type="#_x0000_t75" style="width:33pt;height:15pt" o:ole="">
            <v:imagedata r:id="rId74" o:title=""/>
          </v:shape>
          <o:OLEObject Type="Embed" ProgID="Equation.DSMT4" ShapeID="_x0000_i1064" DrawAspect="Content" ObjectID="_1463845711" r:id="rId75"/>
        </w:object>
      </w:r>
      <w:r w:rsidRPr="00276FDE">
        <w:rPr>
          <w:rFonts w:ascii="Tahoma" w:hAnsi="Tahoma" w:cs="Tahoma"/>
          <w:rtl/>
        </w:rPr>
        <w:t xml:space="preserve"> אז </w:t>
      </w:r>
      <w:r w:rsidRPr="00276FDE">
        <w:rPr>
          <w:rFonts w:ascii="Tahoma" w:hAnsi="Tahoma" w:cs="Tahoma"/>
          <w:position w:val="-6"/>
        </w:rPr>
        <w:object w:dxaOrig="999" w:dyaOrig="300">
          <v:shape id="_x0000_i1065" type="#_x0000_t75" style="width:50.25pt;height:15pt" o:ole="">
            <v:imagedata r:id="rId76" o:title=""/>
          </v:shape>
          <o:OLEObject Type="Embed" ProgID="Equation.DSMT4" ShapeID="_x0000_i1065" DrawAspect="Content" ObjectID="_1463845712" r:id="rId77"/>
        </w:object>
      </w:r>
      <w:r w:rsidRPr="00276FDE">
        <w:rPr>
          <w:rFonts w:ascii="Tahoma" w:hAnsi="Tahoma" w:cs="Tahoma"/>
          <w:rtl/>
        </w:rPr>
        <w:t>.</w:t>
      </w:r>
    </w:p>
    <w:p w:rsidR="00C63941" w:rsidRDefault="00C63941" w:rsidP="00F9022D">
      <w:pPr>
        <w:numPr>
          <w:ilvl w:val="0"/>
          <w:numId w:val="2"/>
        </w:numPr>
        <w:spacing w:line="36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הסיקו כי </w:t>
      </w:r>
      <w:r w:rsidRPr="00276FDE">
        <w:rPr>
          <w:rFonts w:ascii="Tahoma" w:hAnsi="Tahoma" w:cs="Tahoma"/>
          <w:position w:val="-16"/>
        </w:rPr>
        <w:object w:dxaOrig="4060" w:dyaOrig="460">
          <v:shape id="_x0000_i1066" type="#_x0000_t75" style="width:203.25pt;height:23.25pt" o:ole="">
            <v:imagedata r:id="rId78" o:title=""/>
          </v:shape>
          <o:OLEObject Type="Embed" ProgID="Equation.DSMT4" ShapeID="_x0000_i1066" DrawAspect="Content" ObjectID="_1463845713" r:id="rId79"/>
        </w:object>
      </w:r>
      <w:r>
        <w:rPr>
          <w:rFonts w:ascii="Tahoma" w:hAnsi="Tahoma" w:cs="Tahoma" w:hint="cs"/>
          <w:rtl/>
        </w:rPr>
        <w:t>.</w:t>
      </w:r>
    </w:p>
    <w:p w:rsidR="00EB575C" w:rsidRDefault="00EB575C" w:rsidP="00F9022D">
      <w:pPr>
        <w:spacing w:line="360" w:lineRule="auto"/>
        <w:rPr>
          <w:rFonts w:ascii="Tahoma" w:hAnsi="Tahoma" w:cs="Tahoma"/>
          <w:rtl/>
        </w:rPr>
      </w:pPr>
    </w:p>
    <w:p w:rsidR="006F7E87" w:rsidRPr="00B4232D" w:rsidRDefault="006F7E87" w:rsidP="000F15DB">
      <w:pPr>
        <w:spacing w:line="360" w:lineRule="auto"/>
        <w:rPr>
          <w:rFonts w:ascii="Tahoma" w:hAnsi="Tahoma" w:cs="Tahoma"/>
          <w:b/>
          <w:bCs/>
          <w:rtl/>
        </w:rPr>
      </w:pPr>
      <w:r w:rsidRPr="00B4232D">
        <w:rPr>
          <w:rFonts w:ascii="Tahoma" w:hAnsi="Tahoma" w:cs="Tahoma"/>
          <w:b/>
          <w:bCs/>
          <w:u w:val="single"/>
          <w:rtl/>
        </w:rPr>
        <w:t xml:space="preserve">שאלה </w:t>
      </w:r>
      <w:r w:rsidR="000F15DB">
        <w:rPr>
          <w:rFonts w:ascii="Tahoma" w:hAnsi="Tahoma" w:cs="Tahoma" w:hint="cs"/>
          <w:b/>
          <w:bCs/>
          <w:u w:val="single"/>
          <w:rtl/>
        </w:rPr>
        <w:t>7</w:t>
      </w:r>
    </w:p>
    <w:p w:rsidR="006F7E87" w:rsidRPr="00B4232D" w:rsidRDefault="006F7E87" w:rsidP="006F7E8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יהיו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067" type="#_x0000_t75" style="width:26.25pt;height:16.5pt" o:ole="">
            <v:imagedata r:id="rId80" o:title=""/>
          </v:shape>
          <o:OLEObject Type="Embed" ProgID="Equation.DSMT4" ShapeID="_x0000_i1067" DrawAspect="Content" ObjectID="_1463845714" r:id="rId8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מ"ט,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160" w:dyaOrig="320">
          <v:shape id="_x0000_i1068" type="#_x0000_t75" style="width:108pt;height:16.5pt" o:ole="">
            <v:imagedata r:id="rId82" o:title=""/>
          </v:shape>
          <o:OLEObject Type="Embed" ProgID="Equation.DSMT4" ShapeID="_x0000_i1068" DrawAspect="Content" ObjectID="_1463845715" r:id="rId8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רציפות ומתקיים </w:t>
      </w:r>
      <w:r w:rsidRPr="00B4232D">
        <w:rPr>
          <w:rFonts w:ascii="Tahoma" w:hAnsi="Tahoma" w:cs="Tahoma"/>
          <w:position w:val="-12"/>
          <w:sz w:val="24"/>
          <w:szCs w:val="24"/>
        </w:rPr>
        <w:object w:dxaOrig="1080" w:dyaOrig="360">
          <v:shape id="_x0000_i1069" type="#_x0000_t75" style="width:54pt;height:18pt" o:ole="">
            <v:imagedata r:id="rId84" o:title=""/>
          </v:shape>
          <o:OLEObject Type="Embed" ProgID="Equation.DSMT4" ShapeID="_x0000_i1069" DrawAspect="Content" ObjectID="_1463845716" r:id="rId8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. הוכיחו כי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0" type="#_x0000_t75" style="width:12pt;height:16.5pt" o:ole="">
            <v:imagedata r:id="rId86" o:title=""/>
          </v:shape>
          <o:OLEObject Type="Embed" ProgID="Equation.DSMT4" ShapeID="_x0000_i1070" DrawAspect="Content" ObjectID="_1463845717" r:id="rId87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העתקת מנה. </w:t>
      </w:r>
    </w:p>
    <w:p w:rsidR="006F7E87" w:rsidRPr="00B4232D" w:rsidRDefault="006F7E87" w:rsidP="006F7E87">
      <w:pPr>
        <w:pStyle w:val="ListParagraph"/>
        <w:numPr>
          <w:ilvl w:val="0"/>
          <w:numId w:val="3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B4232D">
        <w:rPr>
          <w:rFonts w:ascii="Tahoma" w:hAnsi="Tahoma" w:cs="Tahoma"/>
          <w:sz w:val="24"/>
          <w:szCs w:val="24"/>
          <w:rtl/>
        </w:rPr>
        <w:t xml:space="preserve">תהי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071" type="#_x0000_t75" style="width:54pt;height:16.5pt" o:ole="">
            <v:imagedata r:id="rId88" o:title=""/>
          </v:shape>
          <o:OLEObject Type="Embed" ProgID="Equation.DSMT4" ShapeID="_x0000_i1071" DrawAspect="Content" ObjectID="_1463845718" r:id="rId89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העתקת מנה. הוכיחו כי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2" type="#_x0000_t75" style="width:12pt;height:16.5pt" o:ole="">
            <v:imagedata r:id="rId90" o:title=""/>
          </v:shape>
          <o:OLEObject Type="Embed" ProgID="Equation.DSMT4" ShapeID="_x0000_i1072" DrawAspect="Content" ObjectID="_1463845719" r:id="rId91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הומיאומורפיזם </w:t>
      </w:r>
      <w:r w:rsidRPr="00B4232D">
        <w:rPr>
          <w:rFonts w:ascii="Tahoma" w:hAnsi="Tahoma" w:cs="Tahoma"/>
          <w:position w:val="-6"/>
          <w:sz w:val="24"/>
          <w:szCs w:val="24"/>
        </w:rPr>
        <w:object w:dxaOrig="340" w:dyaOrig="240">
          <v:shape id="_x0000_i1073" type="#_x0000_t75" style="width:17.25pt;height:12pt" o:ole="">
            <v:imagedata r:id="rId92" o:title=""/>
          </v:shape>
          <o:OLEObject Type="Embed" ProgID="Equation.DSMT4" ShapeID="_x0000_i1073" DrawAspect="Content" ObjectID="_1463845720" r:id="rId93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</w:t>
      </w:r>
      <w:r w:rsidRPr="00B4232D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074" type="#_x0000_t75" style="width:12pt;height:16.5pt" o:ole="">
            <v:imagedata r:id="rId94" o:title=""/>
          </v:shape>
          <o:OLEObject Type="Embed" ProgID="Equation.DSMT4" ShapeID="_x0000_i1074" DrawAspect="Content" ObjectID="_1463845721" r:id="rId95"/>
        </w:object>
      </w:r>
      <w:r w:rsidRPr="00B4232D">
        <w:rPr>
          <w:rFonts w:ascii="Tahoma" w:hAnsi="Tahoma" w:cs="Tahoma"/>
          <w:sz w:val="24"/>
          <w:szCs w:val="24"/>
          <w:rtl/>
        </w:rPr>
        <w:t xml:space="preserve"> חח"ע.</w:t>
      </w:r>
    </w:p>
    <w:p w:rsidR="006F7E87" w:rsidRDefault="006F7E87" w:rsidP="00F9022D">
      <w:pPr>
        <w:spacing w:line="360" w:lineRule="auto"/>
        <w:rPr>
          <w:rFonts w:ascii="Tahoma" w:hAnsi="Tahoma" w:cs="Tahoma"/>
          <w:rtl/>
        </w:rPr>
      </w:pPr>
    </w:p>
    <w:p w:rsidR="00230C19" w:rsidRPr="009004C0" w:rsidRDefault="00230C19" w:rsidP="00F9022D">
      <w:pPr>
        <w:spacing w:line="360" w:lineRule="auto"/>
        <w:jc w:val="right"/>
        <w:rPr>
          <w:rFonts w:ascii="Tahoma" w:hAnsi="Tahoma" w:cs="Tahoma"/>
        </w:rPr>
      </w:pPr>
      <w:r w:rsidRPr="0047082D">
        <w:rPr>
          <w:rFonts w:ascii="Tahoma" w:hAnsi="Tahoma" w:cs="Tahoma"/>
          <w:b/>
          <w:bCs/>
          <w:color w:val="1F497D"/>
          <w:sz w:val="36"/>
          <w:szCs w:val="36"/>
          <w:rtl/>
        </w:rPr>
        <w:t>בּהצלחה!</w:t>
      </w:r>
    </w:p>
    <w:sectPr w:rsidR="00230C19" w:rsidRPr="009004C0" w:rsidSect="00D94B54">
      <w:pgSz w:w="11906" w:h="16838"/>
      <w:pgMar w:top="1440" w:right="1700" w:bottom="1440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A54B1"/>
    <w:multiLevelType w:val="hybridMultilevel"/>
    <w:tmpl w:val="3414446C"/>
    <w:lvl w:ilvl="0" w:tplc="7630B3EA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E9367DB"/>
    <w:multiLevelType w:val="hybridMultilevel"/>
    <w:tmpl w:val="B8AA02A0"/>
    <w:lvl w:ilvl="0" w:tplc="09C62FAE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63D34"/>
    <w:multiLevelType w:val="hybridMultilevel"/>
    <w:tmpl w:val="930823C8"/>
    <w:lvl w:ilvl="0" w:tplc="FAF8BB58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CEA"/>
    <w:rsid w:val="000449DA"/>
    <w:rsid w:val="00084564"/>
    <w:rsid w:val="000F15DB"/>
    <w:rsid w:val="000F4420"/>
    <w:rsid w:val="00112024"/>
    <w:rsid w:val="001E0E7D"/>
    <w:rsid w:val="001E3E72"/>
    <w:rsid w:val="00230C19"/>
    <w:rsid w:val="00266E89"/>
    <w:rsid w:val="00276FDE"/>
    <w:rsid w:val="00334D99"/>
    <w:rsid w:val="003E2646"/>
    <w:rsid w:val="004040AD"/>
    <w:rsid w:val="00452C4F"/>
    <w:rsid w:val="0047082D"/>
    <w:rsid w:val="00474CEA"/>
    <w:rsid w:val="00480673"/>
    <w:rsid w:val="00527D3C"/>
    <w:rsid w:val="005B6EF7"/>
    <w:rsid w:val="0062565A"/>
    <w:rsid w:val="006F7E87"/>
    <w:rsid w:val="0075704C"/>
    <w:rsid w:val="007B2C1B"/>
    <w:rsid w:val="007D1880"/>
    <w:rsid w:val="007D2C5A"/>
    <w:rsid w:val="00832F71"/>
    <w:rsid w:val="00873FBE"/>
    <w:rsid w:val="008F65DB"/>
    <w:rsid w:val="009004C0"/>
    <w:rsid w:val="00953553"/>
    <w:rsid w:val="00AA36DA"/>
    <w:rsid w:val="00AC14B5"/>
    <w:rsid w:val="00AE7B05"/>
    <w:rsid w:val="00B57A0C"/>
    <w:rsid w:val="00C44238"/>
    <w:rsid w:val="00C63941"/>
    <w:rsid w:val="00CB6209"/>
    <w:rsid w:val="00D61565"/>
    <w:rsid w:val="00D71DA0"/>
    <w:rsid w:val="00D94B54"/>
    <w:rsid w:val="00DC0F9F"/>
    <w:rsid w:val="00EB575C"/>
    <w:rsid w:val="00F9022D"/>
    <w:rsid w:val="00FC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7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locked/>
    <w:rsid w:val="009004C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9004C0"/>
    <w:rPr>
      <w:rFonts w:ascii="Cambria" w:hAnsi="Cambria" w:cs="Times New Roman"/>
      <w:color w:val="17365D"/>
      <w:spacing w:val="5"/>
      <w:kern w:val="28"/>
      <w:sz w:val="52"/>
      <w:szCs w:val="52"/>
      <w:lang w:val="en-US" w:eastAsia="en-US" w:bidi="he-IL"/>
    </w:rPr>
  </w:style>
  <w:style w:type="paragraph" w:styleId="NoSpacing">
    <w:name w:val="No Spacing"/>
    <w:uiPriority w:val="99"/>
    <w:qFormat/>
    <w:rsid w:val="00832F71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99"/>
    <w:qFormat/>
    <w:rsid w:val="006F7E8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5.bin"/><Relationship Id="rId84" Type="http://schemas.openxmlformats.org/officeDocument/2006/relationships/image" Target="media/image35.wmf"/><Relationship Id="rId89" Type="http://schemas.openxmlformats.org/officeDocument/2006/relationships/oleObject" Target="embeddings/oleObject47.bin"/><Relationship Id="rId16" Type="http://schemas.openxmlformats.org/officeDocument/2006/relationships/image" Target="media/image6.wmf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image" Target="media/image30.wmf"/><Relationship Id="rId79" Type="http://schemas.openxmlformats.org/officeDocument/2006/relationships/oleObject" Target="embeddings/oleObject42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50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6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5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3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8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2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0.bin"/><Relationship Id="rId83" Type="http://schemas.openxmlformats.org/officeDocument/2006/relationships/oleObject" Target="embeddings/oleObject44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8.bin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7.wmf"/><Relationship Id="rId73" Type="http://schemas.openxmlformats.org/officeDocument/2006/relationships/oleObject" Target="embeddings/oleObject39.bin"/><Relationship Id="rId78" Type="http://schemas.openxmlformats.org/officeDocument/2006/relationships/image" Target="media/image32.wmf"/><Relationship Id="rId81" Type="http://schemas.openxmlformats.org/officeDocument/2006/relationships/oleObject" Target="embeddings/oleObject43.bin"/><Relationship Id="rId86" Type="http://schemas.openxmlformats.org/officeDocument/2006/relationships/image" Target="media/image36.wmf"/><Relationship Id="rId94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34" Type="http://schemas.openxmlformats.org/officeDocument/2006/relationships/image" Target="media/image14.wmf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76" Type="http://schemas.openxmlformats.org/officeDocument/2006/relationships/image" Target="media/image31.wmf"/><Relationship Id="rId97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8.bin"/><Relationship Id="rId92" Type="http://schemas.openxmlformats.org/officeDocument/2006/relationships/image" Target="media/image3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4.bin"/><Relationship Id="rId87" Type="http://schemas.openxmlformats.org/officeDocument/2006/relationships/oleObject" Target="embeddings/oleObject46.bin"/><Relationship Id="rId61" Type="http://schemas.openxmlformats.org/officeDocument/2006/relationships/image" Target="media/image25.wmf"/><Relationship Id="rId82" Type="http://schemas.openxmlformats.org/officeDocument/2006/relationships/image" Target="media/image34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9.bin"/><Relationship Id="rId77" Type="http://schemas.openxmlformats.org/officeDocument/2006/relationships/oleObject" Target="embeddings/oleObject41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21</cp:revision>
  <dcterms:created xsi:type="dcterms:W3CDTF">2013-06-05T14:26:00Z</dcterms:created>
  <dcterms:modified xsi:type="dcterms:W3CDTF">2014-06-09T16:01:00Z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